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22A416" w14:textId="535EB29A" w:rsidR="0099688B" w:rsidRDefault="0099688B"/>
    <w:p w14:paraId="3527124D" w14:textId="72F694B6" w:rsidR="00B840EB" w:rsidRDefault="008C1189">
      <w:r>
        <w:rPr>
          <w:noProof/>
        </w:rPr>
        <w:drawing>
          <wp:anchor distT="0" distB="0" distL="114300" distR="114300" simplePos="0" relativeHeight="251658240" behindDoc="0" locked="0" layoutInCell="1" allowOverlap="1" wp14:anchorId="7ECCED23" wp14:editId="78B3F0FE">
            <wp:simplePos x="0" y="0"/>
            <wp:positionH relativeFrom="margin">
              <wp:align>left</wp:align>
            </wp:positionH>
            <wp:positionV relativeFrom="paragraph">
              <wp:posOffset>45720</wp:posOffset>
            </wp:positionV>
            <wp:extent cx="5924398" cy="25984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28A0092B-C50C-407E-A947-70E740481C1C}">
                          <a14:useLocalDpi xmlns:a14="http://schemas.microsoft.com/office/drawing/2010/main" val="0"/>
                        </a:ext>
                      </a:extLst>
                    </a:blip>
                    <a:srcRect l="1" r="-1485" b="49879"/>
                    <a:stretch/>
                  </pic:blipFill>
                  <pic:spPr bwMode="auto">
                    <a:xfrm>
                      <a:off x="0" y="0"/>
                      <a:ext cx="5924398" cy="2598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B141BF" w14:textId="6ABC8E00" w:rsidR="00B840EB" w:rsidRDefault="00B840EB"/>
    <w:p w14:paraId="27AD7E9E" w14:textId="36E31074" w:rsidR="00B840EB" w:rsidRDefault="00B840EB"/>
    <w:p w14:paraId="21809BE5" w14:textId="258E1CF1" w:rsidR="00B840EB" w:rsidRDefault="00B840EB"/>
    <w:p w14:paraId="600CC14F" w14:textId="29444330" w:rsidR="00B840EB" w:rsidRDefault="00B840EB"/>
    <w:p w14:paraId="75ECDCEC" w14:textId="1AE4539B" w:rsidR="00B840EB" w:rsidRDefault="00B840EB"/>
    <w:p w14:paraId="44681D2D" w14:textId="69342634" w:rsidR="00B840EB" w:rsidRDefault="00B840EB"/>
    <w:p w14:paraId="10AA9773" w14:textId="7B80C23C" w:rsidR="00B840EB" w:rsidRDefault="00B840EB"/>
    <w:p w14:paraId="15A85F20" w14:textId="775614AE" w:rsidR="00B840EB" w:rsidRDefault="00B840EB"/>
    <w:p w14:paraId="3C64510B" w14:textId="6F85FA52" w:rsidR="00B840EB" w:rsidRDefault="00B840EB"/>
    <w:p w14:paraId="01E10824" w14:textId="3101F35E" w:rsidR="00B840EB" w:rsidRDefault="00B840EB"/>
    <w:p w14:paraId="1E34F43A" w14:textId="77777777" w:rsidR="00B840EB" w:rsidRDefault="00B840EB" w:rsidP="00B840EB">
      <w:pPr>
        <w:spacing w:line="360" w:lineRule="auto"/>
      </w:pPr>
      <w:bookmarkStart w:id="0" w:name="_Hlk29992313"/>
    </w:p>
    <w:p w14:paraId="2987CCA1" w14:textId="149C3493" w:rsidR="00B840EB" w:rsidRPr="008C1189" w:rsidRDefault="00B840EB" w:rsidP="00B840EB">
      <w:pPr>
        <w:spacing w:line="360" w:lineRule="auto"/>
        <w:jc w:val="center"/>
        <w:rPr>
          <w:bCs/>
          <w:sz w:val="40"/>
          <w:szCs w:val="40"/>
        </w:rPr>
      </w:pPr>
      <w:r w:rsidRPr="008C1189">
        <w:rPr>
          <w:bCs/>
          <w:sz w:val="40"/>
          <w:szCs w:val="40"/>
        </w:rPr>
        <w:t>Air quality index improvements in London and Beijing: Effective mitigation of local emissions or anomalies</w:t>
      </w:r>
      <w:r w:rsidR="00FA6F32">
        <w:rPr>
          <w:bCs/>
          <w:sz w:val="40"/>
          <w:szCs w:val="40"/>
        </w:rPr>
        <w:t xml:space="preserve"> in</w:t>
      </w:r>
      <w:r w:rsidRPr="008C1189">
        <w:rPr>
          <w:bCs/>
          <w:sz w:val="40"/>
          <w:szCs w:val="40"/>
        </w:rPr>
        <w:t xml:space="preserve"> </w:t>
      </w:r>
      <w:bookmarkEnd w:id="0"/>
      <w:r w:rsidR="00FA6F32">
        <w:rPr>
          <w:bCs/>
          <w:sz w:val="40"/>
          <w:szCs w:val="40"/>
        </w:rPr>
        <w:t>air masses relative frequency</w:t>
      </w:r>
      <w:r w:rsidR="00F916D2" w:rsidRPr="008C1189">
        <w:rPr>
          <w:bCs/>
          <w:sz w:val="40"/>
          <w:szCs w:val="40"/>
        </w:rPr>
        <w:t>?</w:t>
      </w:r>
    </w:p>
    <w:p w14:paraId="28639CF7" w14:textId="0A1C57BB" w:rsidR="00B840EB" w:rsidRDefault="00B840EB" w:rsidP="00B840EB">
      <w:pPr>
        <w:spacing w:line="360" w:lineRule="auto"/>
        <w:jc w:val="center"/>
        <w:rPr>
          <w:b/>
          <w:sz w:val="28"/>
          <w:szCs w:val="28"/>
        </w:rPr>
      </w:pPr>
    </w:p>
    <w:p w14:paraId="7C5E5FCC" w14:textId="19CDD3A1" w:rsidR="00B840EB" w:rsidRPr="008C1189" w:rsidRDefault="008C1189" w:rsidP="00B840EB">
      <w:pPr>
        <w:spacing w:line="360" w:lineRule="auto"/>
        <w:jc w:val="center"/>
        <w:rPr>
          <w:bCs/>
          <w:sz w:val="32"/>
          <w:szCs w:val="32"/>
        </w:rPr>
      </w:pPr>
      <w:r w:rsidRPr="008C1189">
        <w:rPr>
          <w:bCs/>
          <w:sz w:val="32"/>
          <w:szCs w:val="32"/>
        </w:rPr>
        <w:t>B</w:t>
      </w:r>
      <w:r w:rsidR="00B840EB" w:rsidRPr="008C1189">
        <w:rPr>
          <w:bCs/>
          <w:sz w:val="32"/>
          <w:szCs w:val="32"/>
        </w:rPr>
        <w:t>y</w:t>
      </w:r>
    </w:p>
    <w:p w14:paraId="163A2564" w14:textId="77777777" w:rsidR="008C1189" w:rsidRDefault="008C1189" w:rsidP="00B840EB">
      <w:pPr>
        <w:spacing w:line="360" w:lineRule="auto"/>
        <w:jc w:val="center"/>
        <w:rPr>
          <w:bCs/>
        </w:rPr>
      </w:pPr>
    </w:p>
    <w:p w14:paraId="2547ACAC" w14:textId="0FFB5568" w:rsidR="00B840EB" w:rsidRDefault="00B840EB" w:rsidP="008C1189">
      <w:pPr>
        <w:spacing w:line="360" w:lineRule="auto"/>
        <w:jc w:val="center"/>
        <w:rPr>
          <w:b/>
          <w:sz w:val="28"/>
          <w:szCs w:val="28"/>
        </w:rPr>
      </w:pPr>
      <w:r w:rsidRPr="008C1189">
        <w:rPr>
          <w:bCs/>
          <w:sz w:val="48"/>
          <w:szCs w:val="48"/>
        </w:rPr>
        <w:t>Cesare Pertusi</w:t>
      </w:r>
    </w:p>
    <w:p w14:paraId="31CB2B62" w14:textId="5A4C2D16" w:rsidR="00B840EB" w:rsidRDefault="00B840EB" w:rsidP="00B840EB">
      <w:pPr>
        <w:spacing w:line="360" w:lineRule="auto"/>
        <w:rPr>
          <w:b/>
          <w:sz w:val="28"/>
          <w:szCs w:val="28"/>
        </w:rPr>
      </w:pPr>
    </w:p>
    <w:p w14:paraId="06E0BA62" w14:textId="765AF2D4" w:rsidR="00B840EB" w:rsidRDefault="00B840EB" w:rsidP="00B840EB">
      <w:pPr>
        <w:spacing w:line="360" w:lineRule="auto"/>
        <w:rPr>
          <w:b/>
          <w:sz w:val="28"/>
          <w:szCs w:val="28"/>
        </w:rPr>
      </w:pPr>
    </w:p>
    <w:p w14:paraId="3A2164DE" w14:textId="09036390" w:rsidR="00B840EB" w:rsidRDefault="00B840EB" w:rsidP="00B840EB">
      <w:pPr>
        <w:spacing w:line="360" w:lineRule="auto"/>
        <w:jc w:val="center"/>
        <w:rPr>
          <w:b/>
          <w:sz w:val="28"/>
          <w:szCs w:val="28"/>
        </w:rPr>
      </w:pPr>
      <w:r>
        <w:rPr>
          <w:b/>
          <w:sz w:val="28"/>
          <w:szCs w:val="28"/>
        </w:rPr>
        <w:t>School of Geosciences, The University of Edinburgh</w:t>
      </w:r>
    </w:p>
    <w:p w14:paraId="220305B5" w14:textId="77777777" w:rsidR="00714590" w:rsidRDefault="00714590" w:rsidP="00F916D2">
      <w:pPr>
        <w:rPr>
          <w:rStyle w:val="Heading1Char"/>
        </w:rPr>
      </w:pPr>
    </w:p>
    <w:p w14:paraId="395F7294" w14:textId="1B478697" w:rsidR="00714590" w:rsidRDefault="00714590" w:rsidP="00714590">
      <w:pPr>
        <w:jc w:val="center"/>
        <w:rPr>
          <w:rStyle w:val="Heading1Char"/>
        </w:rPr>
      </w:pPr>
      <w:r w:rsidRPr="00714590">
        <w:rPr>
          <w:rStyle w:val="Heading1Char"/>
        </w:rPr>
        <w:t>Abstract</w:t>
      </w:r>
    </w:p>
    <w:p w14:paraId="380E1AFE" w14:textId="68FEA2BB" w:rsidR="00714590" w:rsidRDefault="00714590" w:rsidP="00714590">
      <w:pPr>
        <w:spacing w:line="360" w:lineRule="auto"/>
        <w:jc w:val="center"/>
      </w:pPr>
      <w:r w:rsidRPr="00714590">
        <w:t>Unusually low air pollutants concentrations were recorded during January 2018 in London and November/December 2017 in Beijing, respectively. Favourable meteorological conditions can temporarily enhance the dispersion of air pollutants, obscuring real concentrations for a certain period. Meteorological conditions during  January 2018 and November/December 2017 were compared to four previous years to decipher whether the lower concentrations during these periods were due to local reductions of emissions or to conditions favourable for dispersion. Air-parcel back-trajectory clustering was used to compare relative frequency of air masses affecting the two cities. It was found that lower concentrations were due to both a reduction of local and regional mean concentrations and favourable meteorological conditions in both London and Beijing DETAILS ABOUT RESULTS. Air masses with lower levels of NO2 and PM2.5 in London and Beijing respectively had higher frequency in the period studied than in the compared years. Furthermore, air masses with high concentrations were less frequent in 2018 and 2017 than in previous years. Additionally, the recently implemented air quality policies in both cities had a positive effect in reducing air pollutants’ emissions. It was concluded that despite this success, Governments and authorities should consider regional transport of air pollutants when developing policies due to the considerable contribution of these sources to cities air pollutants’ levels. Future studies should aim to provide an understanding of the relative contribution of NO2 and PM2.5 regional  transport in the cities of London and Beijing. This would provide useful clues to develop future effective air quality policies.</w:t>
      </w:r>
    </w:p>
    <w:p w14:paraId="72CB8A9D" w14:textId="77777777" w:rsidR="005B03B6" w:rsidRDefault="005B03B6" w:rsidP="00714590">
      <w:pPr>
        <w:pStyle w:val="Heading1"/>
        <w:jc w:val="center"/>
      </w:pPr>
    </w:p>
    <w:p w14:paraId="3F7841F2" w14:textId="77777777" w:rsidR="005B03B6" w:rsidRDefault="005B03B6" w:rsidP="00714590">
      <w:pPr>
        <w:pStyle w:val="Heading1"/>
        <w:jc w:val="center"/>
      </w:pPr>
    </w:p>
    <w:p w14:paraId="621EF6A3" w14:textId="77777777" w:rsidR="005B03B6" w:rsidRDefault="005B03B6" w:rsidP="00714590">
      <w:pPr>
        <w:pStyle w:val="Heading1"/>
        <w:jc w:val="center"/>
      </w:pPr>
    </w:p>
    <w:p w14:paraId="73FC0E9F" w14:textId="77777777" w:rsidR="005B03B6" w:rsidRDefault="005B03B6" w:rsidP="00714590">
      <w:pPr>
        <w:pStyle w:val="Heading1"/>
        <w:jc w:val="center"/>
      </w:pPr>
    </w:p>
    <w:p w14:paraId="053EBBCB" w14:textId="77777777" w:rsidR="005B03B6" w:rsidRDefault="005B03B6" w:rsidP="00714590">
      <w:pPr>
        <w:pStyle w:val="Heading1"/>
        <w:jc w:val="center"/>
      </w:pPr>
    </w:p>
    <w:p w14:paraId="536D1518" w14:textId="77777777" w:rsidR="005B03B6" w:rsidRDefault="005B03B6" w:rsidP="00714590">
      <w:pPr>
        <w:pStyle w:val="Heading1"/>
        <w:jc w:val="center"/>
      </w:pPr>
    </w:p>
    <w:p w14:paraId="16957675" w14:textId="77777777" w:rsidR="005B03B6" w:rsidRDefault="005B03B6" w:rsidP="00714590">
      <w:pPr>
        <w:pStyle w:val="Heading1"/>
        <w:jc w:val="center"/>
      </w:pPr>
    </w:p>
    <w:p w14:paraId="0C7AC575" w14:textId="77777777" w:rsidR="005B03B6" w:rsidRDefault="005B03B6" w:rsidP="00714590">
      <w:pPr>
        <w:pStyle w:val="Heading1"/>
        <w:jc w:val="center"/>
        <w:sectPr w:rsidR="005B03B6" w:rsidSect="006D5D0D">
          <w:pgSz w:w="12240" w:h="15840"/>
          <w:pgMar w:top="1134" w:right="1134" w:bottom="1134" w:left="1134" w:header="720" w:footer="720" w:gutter="0"/>
          <w:cols w:space="720"/>
          <w:docGrid w:linePitch="360"/>
        </w:sectPr>
      </w:pPr>
      <w:r>
        <w:br/>
      </w:r>
    </w:p>
    <w:p w14:paraId="0BB5BFB2" w14:textId="4C69A8BA" w:rsidR="00714590" w:rsidRDefault="00714590" w:rsidP="00714590">
      <w:pPr>
        <w:pStyle w:val="Heading1"/>
        <w:jc w:val="center"/>
      </w:pPr>
      <w:r>
        <w:lastRenderedPageBreak/>
        <w:t>Acknowledgements</w:t>
      </w:r>
    </w:p>
    <w:p w14:paraId="1653B7D4" w14:textId="77777777" w:rsidR="005B03B6" w:rsidRPr="005B03B6" w:rsidRDefault="005B03B6" w:rsidP="005B03B6"/>
    <w:p w14:paraId="5ED2DEC3" w14:textId="0115DC81" w:rsidR="00714590" w:rsidRDefault="00714590" w:rsidP="005B03B6">
      <w:pPr>
        <w:spacing w:line="360" w:lineRule="auto"/>
      </w:pPr>
      <w:r>
        <w:t xml:space="preserve">I would first like to thank the Authors of the scientific papers references in this research for their contribution to the advancement of atmospheric sciences and for giving me the inspiration for this </w:t>
      </w:r>
      <w:r w:rsidR="006B6CCB">
        <w:t>a</w:t>
      </w:r>
      <w:r>
        <w:t>rticle.</w:t>
      </w:r>
    </w:p>
    <w:p w14:paraId="73A10AD1" w14:textId="25AEE59D" w:rsidR="00714590" w:rsidRDefault="00A11DA9" w:rsidP="005B03B6">
      <w:pPr>
        <w:spacing w:line="360" w:lineRule="auto"/>
      </w:pPr>
      <w:r>
        <w:t xml:space="preserve">A special thank you to </w:t>
      </w:r>
      <w:r w:rsidR="00714590">
        <w:t xml:space="preserve">my friends Riccardo </w:t>
      </w:r>
      <w:proofErr w:type="spellStart"/>
      <w:r w:rsidR="00714590">
        <w:t>Fiorista</w:t>
      </w:r>
      <w:proofErr w:type="spellEnd"/>
      <w:r w:rsidR="00714590">
        <w:t xml:space="preserve">, Anna Chirumbolo, Douglas </w:t>
      </w:r>
      <w:proofErr w:type="spellStart"/>
      <w:r w:rsidR="00714590">
        <w:t>Coenen</w:t>
      </w:r>
      <w:proofErr w:type="spellEnd"/>
      <w:r w:rsidR="00714590">
        <w:t xml:space="preserve"> and </w:t>
      </w:r>
      <w:proofErr w:type="spellStart"/>
      <w:r w:rsidR="00714590">
        <w:t>Samo</w:t>
      </w:r>
      <w:proofErr w:type="spellEnd"/>
      <w:r w:rsidR="00714590">
        <w:t xml:space="preserve"> </w:t>
      </w:r>
      <w:proofErr w:type="spellStart"/>
      <w:r w:rsidR="00714590">
        <w:t>Kollar</w:t>
      </w:r>
      <w:proofErr w:type="spellEnd"/>
      <w:r w:rsidR="00714590">
        <w:t xml:space="preserve"> </w:t>
      </w:r>
      <w:r w:rsidR="006B6CCB">
        <w:t xml:space="preserve">and Matthew Logan </w:t>
      </w:r>
      <w:r w:rsidR="00714590">
        <w:t xml:space="preserve">for the </w:t>
      </w:r>
      <w:r>
        <w:t xml:space="preserve">time they dedicated to answering my questions about coding and supporting me in the learning process required to produce this thesis. </w:t>
      </w:r>
    </w:p>
    <w:p w14:paraId="4E84AEB7" w14:textId="77777777" w:rsidR="00A11DA9" w:rsidRDefault="00A11DA9" w:rsidP="005B03B6">
      <w:pPr>
        <w:spacing w:line="360" w:lineRule="auto"/>
      </w:pPr>
      <w:r>
        <w:t>I would also like to thank Jean-</w:t>
      </w:r>
      <w:proofErr w:type="spellStart"/>
      <w:r>
        <w:t>Eudes</w:t>
      </w:r>
      <w:proofErr w:type="spellEnd"/>
      <w:r>
        <w:t xml:space="preserve"> Petit for the availability and support he has dedicated to me in using the </w:t>
      </w:r>
      <w:proofErr w:type="spellStart"/>
      <w:r>
        <w:t>Zefir</w:t>
      </w:r>
      <w:proofErr w:type="spellEnd"/>
      <w:r>
        <w:t xml:space="preserve"> package, which he developed. </w:t>
      </w:r>
    </w:p>
    <w:p w14:paraId="4FDA5E88" w14:textId="45050A0D" w:rsidR="00A11DA9" w:rsidRDefault="00A11DA9" w:rsidP="005B03B6">
      <w:pPr>
        <w:spacing w:line="360" w:lineRule="auto"/>
      </w:pPr>
      <w:r>
        <w:t xml:space="preserve">A large thank you goes out to The National Oceanic and Atmospheric Administration’s Air </w:t>
      </w:r>
      <w:r w:rsidR="006B6CCB">
        <w:t>R</w:t>
      </w:r>
      <w:r>
        <w:t xml:space="preserve">esource </w:t>
      </w:r>
      <w:r w:rsidR="006B6CCB">
        <w:t>l</w:t>
      </w:r>
      <w:r>
        <w:t>aboratory for the development of HYSPLIT model and their friendly team.</w:t>
      </w:r>
    </w:p>
    <w:p w14:paraId="636ECC4E" w14:textId="0044930C" w:rsidR="00A11DA9" w:rsidRDefault="00A11DA9" w:rsidP="005B03B6">
      <w:pPr>
        <w:spacing w:line="360" w:lineRule="auto"/>
      </w:pPr>
      <w:r>
        <w:t xml:space="preserve">Finally, I would like to thank John Moncrieff, my academic supervisor, </w:t>
      </w:r>
      <w:r w:rsidR="005B03B6">
        <w:t xml:space="preserve">for overseeing my research and providing advice on the best methods to use to answer the scientific question in my thesis.  </w:t>
      </w:r>
    </w:p>
    <w:p w14:paraId="10B7C61C" w14:textId="77777777" w:rsidR="00A11DA9" w:rsidRPr="00714590" w:rsidRDefault="00A11DA9" w:rsidP="00714590"/>
    <w:p w14:paraId="3C9D391B" w14:textId="77777777" w:rsidR="00714590" w:rsidRDefault="00714590" w:rsidP="00714590">
      <w:pPr>
        <w:pStyle w:val="Heading1"/>
      </w:pPr>
    </w:p>
    <w:p w14:paraId="25C4AD59" w14:textId="77777777" w:rsidR="00714590" w:rsidRDefault="00714590" w:rsidP="00714590">
      <w:pPr>
        <w:pStyle w:val="Heading1"/>
      </w:pPr>
    </w:p>
    <w:p w14:paraId="4035A433" w14:textId="77777777" w:rsidR="00714590" w:rsidRDefault="00714590" w:rsidP="00714590">
      <w:pPr>
        <w:pStyle w:val="Heading1"/>
      </w:pPr>
    </w:p>
    <w:p w14:paraId="59591583" w14:textId="77777777" w:rsidR="00714590" w:rsidRDefault="00714590" w:rsidP="00714590">
      <w:pPr>
        <w:pStyle w:val="Heading1"/>
      </w:pPr>
    </w:p>
    <w:p w14:paraId="62478F79" w14:textId="77777777" w:rsidR="00714590" w:rsidRDefault="00714590" w:rsidP="00714590">
      <w:pPr>
        <w:pStyle w:val="Heading1"/>
      </w:pPr>
    </w:p>
    <w:p w14:paraId="3E42DBDA" w14:textId="77777777" w:rsidR="00714590" w:rsidRDefault="00714590" w:rsidP="00714590">
      <w:pPr>
        <w:pStyle w:val="Heading1"/>
      </w:pPr>
    </w:p>
    <w:p w14:paraId="5DD90215" w14:textId="77777777" w:rsidR="00714590" w:rsidRDefault="00714590" w:rsidP="00714590">
      <w:pPr>
        <w:pStyle w:val="Heading1"/>
      </w:pPr>
    </w:p>
    <w:p w14:paraId="02752DA7" w14:textId="77777777" w:rsidR="00714590" w:rsidRDefault="00714590" w:rsidP="00714590">
      <w:pPr>
        <w:pStyle w:val="Heading1"/>
        <w:sectPr w:rsidR="00714590" w:rsidSect="006D5D0D">
          <w:pgSz w:w="12240" w:h="15840"/>
          <w:pgMar w:top="1134" w:right="1134" w:bottom="1134" w:left="1134" w:header="720" w:footer="720" w:gutter="0"/>
          <w:cols w:space="720"/>
          <w:docGrid w:linePitch="360"/>
        </w:sectPr>
      </w:pPr>
      <w:r>
        <w:br/>
      </w:r>
    </w:p>
    <w:p w14:paraId="3823D0F6" w14:textId="51142F74" w:rsidR="008B2250" w:rsidRPr="008B2250" w:rsidRDefault="00B840EB" w:rsidP="008B2250">
      <w:pPr>
        <w:pStyle w:val="Heading1"/>
      </w:pPr>
      <w:r>
        <w:lastRenderedPageBreak/>
        <w:t>I</w:t>
      </w:r>
      <w:r w:rsidR="00D24D44">
        <w:t>ntroduction</w:t>
      </w:r>
    </w:p>
    <w:p w14:paraId="5E5A5966" w14:textId="77777777" w:rsidR="00B840EB" w:rsidRPr="00B840EB" w:rsidRDefault="00B840EB" w:rsidP="00B840EB"/>
    <w:p w14:paraId="0DB291FF" w14:textId="0051AE66" w:rsidR="00B840EB" w:rsidRDefault="00B840EB" w:rsidP="00B840EB">
      <w:r>
        <w:t xml:space="preserve">Rapid economic development and urbanisation </w:t>
      </w:r>
      <w:r w:rsidR="003C3B15">
        <w:t>during the last two centuries has</w:t>
      </w:r>
      <w:r>
        <w:t xml:space="preserve"> </w:t>
      </w:r>
      <w:r w:rsidR="003C3B15">
        <w:t xml:space="preserve">increased global air pollution, </w:t>
      </w:r>
      <w:r>
        <w:t>detrimental</w:t>
      </w:r>
      <w:r w:rsidR="003C3B15">
        <w:t>ly</w:t>
      </w:r>
      <w:r>
        <w:t xml:space="preserve"> impact</w:t>
      </w:r>
      <w:r w:rsidR="003C3B15">
        <w:t>ing</w:t>
      </w:r>
      <w:r>
        <w:t xml:space="preserve"> </w:t>
      </w:r>
      <w:r w:rsidR="003C3B15">
        <w:t>h</w:t>
      </w:r>
      <w:r>
        <w:t>uman health and the environment</w:t>
      </w:r>
      <w:r w:rsidR="00516959">
        <w:t xml:space="preserve"> </w:t>
      </w:r>
      <w:r w:rsidR="00516959">
        <w:fldChar w:fldCharType="begin"/>
      </w:r>
      <w:r w:rsidR="00516959">
        <w:instrText xml:space="preserve"> ADDIN ZOTERO_ITEM CSL_CITATION {"citationID":"Mmd0RNM7","properties":{"formattedCitation":"(Cui et al., 2020)","plainCitation":"(Cui et al., 2020)","noteIndex":0},"citationItems":[{"id":246,"uris":["http://zotero.org/users/local/KCAGbsdL/items/2ID8FGIA"],"uri":["http://zotero.org/users/local/KCAGbsdL/items/2ID8FGIA"],"itemData":{"id":246,"type":"article-journal","container-title":"Atmospheric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schema":"https://github.com/citation-style-language/schema/raw/master/csl-citation.json"} </w:instrText>
      </w:r>
      <w:r w:rsidR="00516959">
        <w:fldChar w:fldCharType="separate"/>
      </w:r>
      <w:r w:rsidR="00516959" w:rsidRPr="00516959">
        <w:rPr>
          <w:rFonts w:ascii="Calibri" w:hAnsi="Calibri" w:cs="Calibri"/>
        </w:rPr>
        <w:t>(Cui et al., 2020)</w:t>
      </w:r>
      <w:r w:rsidR="00516959">
        <w:fldChar w:fldCharType="end"/>
      </w:r>
      <w:r>
        <w:t xml:space="preserve">. Megacities, settlements with millions of inhabitants, </w:t>
      </w:r>
      <w:r w:rsidR="003C3B15">
        <w:t>contain many</w:t>
      </w:r>
      <w:r>
        <w:t xml:space="preserve"> vehicles and </w:t>
      </w:r>
      <w:r w:rsidR="003C3B15">
        <w:t>much industrial activity, major</w:t>
      </w:r>
      <w:r>
        <w:t xml:space="preserve"> </w:t>
      </w:r>
      <w:r w:rsidR="00F614C8">
        <w:t>sources</w:t>
      </w:r>
      <w:r>
        <w:t xml:space="preserve"> of atmospheric pollutants</w:t>
      </w:r>
      <w:r w:rsidR="00516959">
        <w:t xml:space="preserve"> </w:t>
      </w:r>
      <w:r w:rsidR="00516959">
        <w:fldChar w:fldCharType="begin"/>
      </w:r>
      <w:r w:rsidR="00516959">
        <w:instrText xml:space="preserve"> ADDIN ZOTERO_ITEM CSL_CITATION {"citationID":"yp6evsof","properties":{"formattedCitation":"(Chan and Yao, 2008; Cui et al., 2020)","plainCitation":"(Chan and Yao, 2008; Cui et al., 2020)","noteIndex":0},"citationItems":[{"id":247,"uris":["http://zotero.org/users/local/KCAGbsdL/items/32ZFHZZH"],"uri":["http://zotero.org/users/local/KCAGbsdL/items/32ZFHZZH"],"itemData":{"id":247,"type":"article-journal","container-title":"Atmospheric Environment","DOI":"10.1016/j.atmosenv.2007.09.003","ISSN":"13522310","issue":"1","journalAbbreviation":"Atmospheric Environment","language":"en","page":"1-42","source":"DOI.org (Crossref)","title":"Air pollution in mega cities in China","volume":"42","author":[{"family":"Chan","given":"Chak K."},{"family":"Yao","given":"Xiaohong"}],"issued":{"date-parts":[["2008",1]]}}},{"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schema":"https://github.com/citation-style-language/schema/raw/master/csl-citation.json"} </w:instrText>
      </w:r>
      <w:r w:rsidR="00516959">
        <w:fldChar w:fldCharType="separate"/>
      </w:r>
      <w:r w:rsidR="00516959" w:rsidRPr="00516959">
        <w:rPr>
          <w:rFonts w:ascii="Calibri" w:hAnsi="Calibri" w:cs="Calibri"/>
        </w:rPr>
        <w:t>(Chan and Yao, 2008; Cui et al., 2020)</w:t>
      </w:r>
      <w:r w:rsidR="00516959">
        <w:fldChar w:fldCharType="end"/>
      </w:r>
      <w:r w:rsidR="00602934" w:rsidRPr="00602934">
        <w:t xml:space="preserve"> </w:t>
      </w:r>
      <w:r w:rsidR="00602934" w:rsidRPr="00602934">
        <w:rPr>
          <w:highlight w:val="yellow"/>
        </w:rPr>
        <w:t>DOI: 10.1126/science.1176064</w:t>
      </w:r>
      <w:r w:rsidRPr="00602934">
        <w:rPr>
          <w:highlight w:val="yellow"/>
        </w:rPr>
        <w:t>.</w:t>
      </w:r>
      <w:r>
        <w:t xml:space="preserve"> Air pollutants </w:t>
      </w:r>
      <w:r w:rsidR="00130DDA">
        <w:t xml:space="preserve">pose serious </w:t>
      </w:r>
      <w:r>
        <w:t xml:space="preserve">threats to human health and </w:t>
      </w:r>
      <w:r w:rsidR="00130DDA">
        <w:t>are associated with adverse</w:t>
      </w:r>
      <w:r>
        <w:t xml:space="preserve"> environmental impacts</w:t>
      </w:r>
      <w:r w:rsidR="00694476">
        <w:t xml:space="preserve"> </w:t>
      </w:r>
      <w:r w:rsidR="005832EB">
        <w:fldChar w:fldCharType="begin"/>
      </w:r>
      <w:r w:rsidR="001D023B">
        <w:instrText xml:space="preserve"> ADDIN ZOTERO_ITEM CSL_CITATION {"citationID":"XZ82zxTb","properties":{"formattedCitation":"(Tang et al., 2017; Walton, H., Dajnak, D., Beevers, S., Williams, M., Watkiss, P. and Hunt, A., 2015)","plainCitation":"(Tang et al., 2017; Walton, H., Dajnak, D., Beevers, S., Williams, M., Watkiss, P. and Hunt, A., 2015)","dontUpdate":true,"noteIndex":0},"citationItems":[{"id":263,"uris":["http://zotero.org/users/local/KCAGbsdL/items/UXBEQUHI"],"uri":["http://zotero.org/users/local/KCAGbsdL/items/UXBEQUHI"],"itemData":{"id":263,"type":"article-journal","container-title":"Atmospheric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id":262,"uris":["http://zotero.org/users/local/KCAGbsdL/items/BZ5ELM4T"],"uri":["http://zotero.org/users/local/KCAGbsdL/items/BZ5ELM4T"],"itemData":{"id":262,"type":"article-journal","container-title":"London: Kings College London","page":"1(1), pp.6-14.","title":"Understanding the health impacts of air pollution in London","volume":"Transport for London and the Greater London Authority,","author":[{"family":"Walton, H., Dajnak, D., Beevers, S., Williams, M., Watkiss, P. and Hunt, A.,","given":""}],"issued":{"date-parts":[["2015"]]}}}],"schema":"https://github.com/citation-style-language/schema/raw/master/csl-citation.json"} </w:instrText>
      </w:r>
      <w:r w:rsidR="005832EB">
        <w:fldChar w:fldCharType="separate"/>
      </w:r>
      <w:r w:rsidR="00602934" w:rsidRPr="00602934">
        <w:rPr>
          <w:rFonts w:ascii="Calibri" w:hAnsi="Calibri" w:cs="Calibri"/>
        </w:rPr>
        <w:t>(Tang et al., 2017; Walton</w:t>
      </w:r>
      <w:r w:rsidR="00FE0D5C">
        <w:rPr>
          <w:rFonts w:ascii="Calibri" w:hAnsi="Calibri" w:cs="Calibri"/>
        </w:rPr>
        <w:t xml:space="preserve"> et al.,</w:t>
      </w:r>
      <w:r w:rsidR="00602934" w:rsidRPr="00602934">
        <w:rPr>
          <w:rFonts w:ascii="Calibri" w:hAnsi="Calibri" w:cs="Calibri"/>
        </w:rPr>
        <w:t xml:space="preserve"> 2015)</w:t>
      </w:r>
      <w:r w:rsidR="005832EB">
        <w:fldChar w:fldCharType="end"/>
      </w:r>
      <w:r>
        <w:t xml:space="preserve">. Air pollution levels are communicated publicly by governments using an air quality index (AQI), that differs between countries, according to the </w:t>
      </w:r>
      <w:r w:rsidR="00694476">
        <w:t>air quality standards set by the local government</w:t>
      </w:r>
      <w:r w:rsidR="0042465F">
        <w:fldChar w:fldCharType="begin"/>
      </w:r>
      <w:r w:rsidR="0042465F">
        <w:instrText xml:space="preserve"> ADDIN ZOTERO_TEMP </w:instrText>
      </w:r>
      <w:r w:rsidR="0042465F">
        <w:fldChar w:fldCharType="end"/>
      </w:r>
      <w:r>
        <w:t xml:space="preserve">. These limits are </w:t>
      </w:r>
      <w:r w:rsidR="00F614C8">
        <w:t>stipulated</w:t>
      </w:r>
      <w:r>
        <w:t xml:space="preserve"> by national and international institutions and </w:t>
      </w:r>
      <w:r w:rsidR="00F614C8">
        <w:t>vary according to the pollutan</w:t>
      </w:r>
      <w:r w:rsidR="00694476">
        <w:t xml:space="preserve">t. They </w:t>
      </w:r>
      <w:r w:rsidR="00602934">
        <w:t>generally</w:t>
      </w:r>
      <w:r w:rsidR="00694476">
        <w:t xml:space="preserve"> entail </w:t>
      </w:r>
      <w:r w:rsidR="00602934">
        <w:t xml:space="preserve">ambient </w:t>
      </w:r>
      <w:r w:rsidR="00694476">
        <w:t xml:space="preserve">concentration limits which should not be exceeded over a defined </w:t>
      </w:r>
      <w:r w:rsidR="002D6661">
        <w:t>period</w:t>
      </w:r>
      <w:r w:rsidR="00694476">
        <w:t xml:space="preserve">, such as </w:t>
      </w:r>
      <w:r>
        <w:t xml:space="preserve">24h-mean, annual </w:t>
      </w:r>
      <w:r w:rsidR="00602934">
        <w:t>averages,</w:t>
      </w:r>
      <w:r w:rsidR="00694476">
        <w:t xml:space="preserve"> or hourly</w:t>
      </w:r>
      <w:r w:rsidR="00602934">
        <w:t xml:space="preserve"> </w:t>
      </w:r>
      <w:r w:rsidR="00602934" w:rsidRPr="00602934">
        <w:rPr>
          <w:highlight w:val="yellow"/>
        </w:rPr>
        <w:fldChar w:fldCharType="begin"/>
      </w:r>
      <w:r w:rsidR="001D023B">
        <w:rPr>
          <w:highlight w:val="yellow"/>
        </w:rPr>
        <w:instrText xml:space="preserve"> ADDIN ZOTERO_ITEM CSL_CITATION {"citationID":"Xt6ehtdB","properties":{"formattedCitation":"(Department for Environment, n.d., n.d.)","plainCitation":"(Department for Environment, n.d., n.d.)","dontUpdate":true,"noteIndex":0},"citationItems":[{"id":264,"uris":["http://zotero.org/users/local/KCAGbsdL/items/6AJJZV8Z"],"uri":["http://zotero.org/users/local/KCAGbsdL/items/6AJJZV8Z"],"itemData":{"id":264,"type":"webpage","language":"eng","note":"archive_location: UK; United Kingdom\nsource: uk-air.defra.gov.uk\npublisher: Department for Environment, Food and Rural Affairs (Defra), Nobel House, 17 Smith Square, London SW1P 3JR helpline@defra.gsi.gov.uk","title":"UK and EU Air Quality Limits- Defra, UK","URL":"https://uk-air.defra.gov.uk/air-pollution/uk-eu-limits","author":[{"family":"Department for Environment","given":"Food and Rural Affairs (Defra)","dropping-particle":"webmaster@defra gsi gov uk"}],"accessed":{"date-parts":[["2020",5,6]]}}},{"id":270,"uris":["http://zotero.org/users/local/KCAGbsdL/items/RUG8GWGF"],"uri":["http://zotero.org/users/local/KCAGbsdL/items/RUG8GWGF"],"itemData":{"id":270,"type":"webpage","language":"eng","note":"archive_location: UK; United Kingdom\nsource: uk-air.defra.gov.uk\npublisher: Department for Environment, Food and Rural Affairs (Defra), Nobel House, 17 Smith Square, London SW1P 3JR helpline@defra.gsi.gov.uk","title":"Daily Air Quality Index- Defra, UK","URL":"https://uk-air.defra.gov.uk/air-pollution/daqi","author":[{"family":"Department for Environment","given":"Food and Rural Affairs (Defra)","dropping-particle":"webmaster@defra gsi gov uk"}],"accessed":{"date-parts":[["2020",5,7]]}}}],"schema":"https://github.com/citation-style-language/schema/raw/master/csl-citation.json"} </w:instrText>
      </w:r>
      <w:r w:rsidR="00602934" w:rsidRPr="00602934">
        <w:rPr>
          <w:highlight w:val="yellow"/>
        </w:rPr>
        <w:fldChar w:fldCharType="separate"/>
      </w:r>
      <w:r w:rsidR="00602934" w:rsidRPr="00602934">
        <w:rPr>
          <w:rFonts w:ascii="Calibri" w:hAnsi="Calibri" w:cs="Calibri"/>
          <w:highlight w:val="yellow"/>
        </w:rPr>
        <w:t>(Department for Environment, , n.d.</w:t>
      </w:r>
      <w:r w:rsidR="00602934" w:rsidRPr="00602934">
        <w:rPr>
          <w:rFonts w:ascii="Calibri" w:hAnsi="Calibri" w:cs="Calibri"/>
          <w:szCs w:val="24"/>
        </w:rPr>
        <w:t xml:space="preserve"> </w:t>
      </w:r>
      <w:r w:rsidR="00602934" w:rsidRPr="002D6661">
        <w:rPr>
          <w:rFonts w:ascii="Calibri" w:hAnsi="Calibri" w:cs="Calibri"/>
          <w:szCs w:val="24"/>
        </w:rPr>
        <w:t>(WHO</w:t>
      </w:r>
      <w:r w:rsidR="00602934">
        <w:rPr>
          <w:rFonts w:ascii="Calibri" w:hAnsi="Calibri" w:cs="Calibri"/>
          <w:szCs w:val="24"/>
        </w:rPr>
        <w:t>,</w:t>
      </w:r>
      <w:r w:rsidR="00602934" w:rsidRPr="002D6661">
        <w:rPr>
          <w:rFonts w:ascii="Calibri" w:hAnsi="Calibri" w:cs="Calibri"/>
          <w:szCs w:val="24"/>
        </w:rPr>
        <w:t xml:space="preserve"> 2016)</w:t>
      </w:r>
      <w:r w:rsidR="00602934" w:rsidRPr="00602934">
        <w:rPr>
          <w:rFonts w:ascii="Calibri" w:hAnsi="Calibri" w:cs="Calibri"/>
          <w:highlight w:val="yellow"/>
        </w:rPr>
        <w:t>)</w:t>
      </w:r>
      <w:r w:rsidR="00602934" w:rsidRPr="00602934">
        <w:rPr>
          <w:highlight w:val="yellow"/>
        </w:rPr>
        <w:fldChar w:fldCharType="end"/>
      </w:r>
      <w:r w:rsidRPr="00602934">
        <w:rPr>
          <w:highlight w:val="yellow"/>
        </w:rPr>
        <w:t>.</w:t>
      </w:r>
      <w:r>
        <w:t xml:space="preserve"> For example, the World Health Organisation stipulate</w:t>
      </w:r>
      <w:r w:rsidR="002D6661">
        <w:t>d</w:t>
      </w:r>
      <w:r>
        <w:t xml:space="preserve"> </w:t>
      </w:r>
      <w:r w:rsidR="002D6661">
        <w:t xml:space="preserve">not to exceed a </w:t>
      </w:r>
      <w:r w:rsidR="002D6661" w:rsidRPr="002D6661">
        <w:t>24h-mean PM</w:t>
      </w:r>
      <w:r w:rsidR="002D6661" w:rsidRPr="002D6661">
        <w:rPr>
          <w:vertAlign w:val="subscript"/>
        </w:rPr>
        <w:t xml:space="preserve">2.5 </w:t>
      </w:r>
      <w:r w:rsidR="002D6661">
        <w:t xml:space="preserve">concentration of </w:t>
      </w:r>
      <w:r>
        <w:t xml:space="preserve">25 </w:t>
      </w:r>
      <w:proofErr w:type="spellStart"/>
      <w:r>
        <w:t>μg</w:t>
      </w:r>
      <w:proofErr w:type="spellEnd"/>
      <w:r>
        <w:t>/m</w:t>
      </w:r>
      <w:r w:rsidRPr="002D6661">
        <w:rPr>
          <w:vertAlign w:val="superscript"/>
        </w:rPr>
        <w:t>3</w:t>
      </w:r>
      <w:r>
        <w:t xml:space="preserve"> or </w:t>
      </w:r>
      <w:r w:rsidR="002D6661" w:rsidRPr="002D6661">
        <w:t xml:space="preserve">10 </w:t>
      </w:r>
      <w:proofErr w:type="spellStart"/>
      <w:r w:rsidR="002D6661" w:rsidRPr="002D6661">
        <w:t>μg</w:t>
      </w:r>
      <w:proofErr w:type="spellEnd"/>
      <w:r w:rsidR="002D6661" w:rsidRPr="002D6661">
        <w:t>/m³</w:t>
      </w:r>
      <w:r w:rsidR="002D6661">
        <w:t xml:space="preserve"> </w:t>
      </w:r>
      <w:r>
        <w:t>annual means</w:t>
      </w:r>
      <w:r w:rsidR="002D6661">
        <w:t xml:space="preserve"> </w:t>
      </w:r>
      <w:r w:rsidR="002D6661" w:rsidRPr="002D6661">
        <w:rPr>
          <w:rFonts w:ascii="Calibri" w:hAnsi="Calibri" w:cs="Calibri"/>
          <w:szCs w:val="24"/>
        </w:rPr>
        <w:t>(WHO</w:t>
      </w:r>
      <w:r w:rsidR="002D6661">
        <w:rPr>
          <w:rFonts w:ascii="Calibri" w:hAnsi="Calibri" w:cs="Calibri"/>
          <w:szCs w:val="24"/>
        </w:rPr>
        <w:t>,</w:t>
      </w:r>
      <w:r w:rsidR="002D6661" w:rsidRPr="002D6661">
        <w:rPr>
          <w:rFonts w:ascii="Calibri" w:hAnsi="Calibri" w:cs="Calibri"/>
          <w:szCs w:val="24"/>
        </w:rPr>
        <w:t xml:space="preserve"> 2016)</w:t>
      </w:r>
      <w:r>
        <w:t xml:space="preserve">. Both </w:t>
      </w:r>
      <w:r w:rsidR="002D6661">
        <w:t xml:space="preserve">the </w:t>
      </w:r>
      <w:r>
        <w:t xml:space="preserve">UK and </w:t>
      </w:r>
      <w:r w:rsidR="002D6661">
        <w:t xml:space="preserve">the </w:t>
      </w:r>
      <w:r>
        <w:t>EU</w:t>
      </w:r>
      <w:r w:rsidR="002D6661">
        <w:t xml:space="preserve"> set</w:t>
      </w:r>
      <w:r>
        <w:t xml:space="preserve"> NO</w:t>
      </w:r>
      <w:r w:rsidRPr="00F614C8">
        <w:rPr>
          <w:vertAlign w:val="subscript"/>
        </w:rPr>
        <w:t>2</w:t>
      </w:r>
      <w:r>
        <w:t xml:space="preserve"> </w:t>
      </w:r>
      <w:r w:rsidR="002D6661">
        <w:t xml:space="preserve">hourly </w:t>
      </w:r>
      <w:r>
        <w:t xml:space="preserve">concentrations at 200 </w:t>
      </w:r>
      <w:proofErr w:type="spellStart"/>
      <w:r>
        <w:t>μg</w:t>
      </w:r>
      <w:proofErr w:type="spellEnd"/>
      <w:r>
        <w:t>/m</w:t>
      </w:r>
      <w:r w:rsidRPr="002D6661">
        <w:rPr>
          <w:vertAlign w:val="superscript"/>
        </w:rPr>
        <w:t>3</w:t>
      </w:r>
      <w:r>
        <w:t xml:space="preserve"> not to be exceeded more than 18 times a year</w:t>
      </w:r>
      <w:r w:rsidR="00602934">
        <w:fldChar w:fldCharType="begin"/>
      </w:r>
      <w:r w:rsidR="00364795">
        <w:instrText xml:space="preserve"> ADDIN ZOTERO_ITEM CSL_CITATION {"citationID":"NE6EMp7F","properties":{"formattedCitation":"(Department for Environment, n.d.; \\uc0\\u8220{}Standards - Air Quality - Environment - European Commission,\\uc0\\u8221{} n.d.)","plainCitation":"(Department for Environment, n.d.; “Standards - Air Quality - Environment - European Commission,” n.d.)","noteIndex":0},"citationItems":[{"id":264,"uris":["http://zotero.org/users/local/KCAGbsdL/items/6AJJZV8Z"],"uri":["http://zotero.org/users/local/KCAGbsdL/items/6AJJZV8Z"],"itemData":{"id":264,"type":"webpage","language":"eng","note":"archive_location: UK; United Kingdom\nsource: uk-air.defra.gov.uk\npublisher: Department for Environment, Food and Rural Affairs (Defra), Nobel House, 17 Smith Square, London SW1P 3JR helpline@defra.gsi.gov.uk","title":"UK and EU Air Quality Limits- Defra, UK","URL":"https://uk-air.defra.gov.uk/air-pollution/uk-eu-limits","author":[{"family":"Department for Environment","given":"Food and Rural Affairs (Defra)","dropping-particle":"webmaster@defra gsi gov uk"}],"accessed":{"date-parts":[["2020",5,6]]}}},{"id":272,"uris":["http://zotero.org/users/local/KCAGbsdL/items/BN8CZ54C"],"uri":["http://zotero.org/users/local/KCAGbsdL/items/BN8CZ54C"],"itemData":{"id":272,"type":"webpage","title":"Standards - Air Quality - Environment - European Commission","URL":"https://ec.europa.eu/environment/air/quality/standards.htm","accessed":{"date-parts":[["2020",5,7]]}}}],"schema":"https://github.com/citation-style-language/schema/raw/master/csl-citation.json"} </w:instrText>
      </w:r>
      <w:r w:rsidR="00602934">
        <w:fldChar w:fldCharType="separate"/>
      </w:r>
      <w:r w:rsidR="00364795" w:rsidRPr="00364795">
        <w:rPr>
          <w:rFonts w:ascii="Calibri" w:hAnsi="Calibri" w:cs="Calibri"/>
          <w:szCs w:val="24"/>
        </w:rPr>
        <w:t>(Department for Environment, n.d.; “Standards - Air Quality - Environment - European Commission,” n.d.)</w:t>
      </w:r>
      <w:r w:rsidR="00602934">
        <w:fldChar w:fldCharType="end"/>
      </w:r>
      <w:r>
        <w:t>. These pollutants were identified as posing the highest risks to human health such as to increases in mortality, decreases in life expectancy,  decline in quality of life</w:t>
      </w:r>
      <w:r w:rsidR="00364795">
        <w:fldChar w:fldCharType="begin"/>
      </w:r>
      <w:r w:rsidR="001D023B">
        <w:instrText xml:space="preserve"> ADDIN ZOTERO_ITEM CSL_CITATION {"citationID":"GPpV60dO","properties":{"formattedCitation":"(Cui et al., 2020; Elkins, H. B., 1950; Tang et al., 2017; Walton, H., Dajnak, D., Beevers, S., Williams, M., Watkiss, P. and Hunt, A., 2015)","plainCitation":"(Cui et al., 2020; Elkins, H. B., 1950; Tang et al., 2017; Walton, H., Dajnak, D., Beevers, S., Williams, M., Watkiss, P. and Hunt, A., 2015)","dontUpdate":true,"noteIndex":0},"citationItems":[{"id":246,"uris":["http://zotero.org/users/local/KCAGbsdL/items/2ID8FGIA"],"uri":["http://zotero.org/users/local/KCAGbsdL/items/2ID8FGIA"],"itemData":{"id":246,"type":"article-journal","container-title":"Atmospheric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id":274,"uris":["http://zotero.org/users/local/KCAGbsdL/items/HBLIDFUC"],"uri":["http://zotero.org/users/local/KCAGbsdL/items/HBLIDFUC"],"itemData":{"id":274,"type":"article","title":"The chemistry of industrial toxicology.","author":[{"family":"Elkins, H. B.","given":""}],"issued":{"date-parts":[["1950"]]}}},{"id":263,"uris":["http://zotero.org/users/local/KCAGbsdL/items/UXBEQUHI"],"uri":["http://zotero.org/users/local/KCAGbsdL/items/UXBEQUHI"],"itemData":{"id":263,"type":"article-journal","container-title":"Atmospheric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id":262,"uris":["http://zotero.org/users/local/KCAGbsdL/items/BZ5ELM4T"],"uri":["http://zotero.org/users/local/KCAGbsdL/items/BZ5ELM4T"],"itemData":{"id":262,"type":"article-journal","container-title":"London: Kings College London","page":"1(1), pp.6-14.","title":"Understanding the health impacts of air pollution in London","volume":"Transport for London and the Greater London Authority,","author":[{"family":"Walton, H., Dajnak, D., Beevers, S., Williams, M., Watkiss, P. and Hunt, A.,","given":""}],"issued":{"date-parts":[["2015"]]}}}],"schema":"https://github.com/citation-style-language/schema/raw/master/csl-citation.json"} </w:instrText>
      </w:r>
      <w:r w:rsidR="00364795">
        <w:fldChar w:fldCharType="separate"/>
      </w:r>
      <w:r w:rsidR="00364795">
        <w:t xml:space="preserve"> </w:t>
      </w:r>
      <w:r w:rsidR="00364795" w:rsidRPr="00364795">
        <w:rPr>
          <w:rFonts w:ascii="Calibri" w:hAnsi="Calibri" w:cs="Calibri"/>
        </w:rPr>
        <w:t>(Cui et al., 2020; Elkins, H. B., 1950; Tang et al., 2017; Walton, H., Dajnak, D., Beevers, S., Williams, M., Watkiss, P. and Hunt, A., 2015)</w:t>
      </w:r>
      <w:r w:rsidR="00364795">
        <w:fldChar w:fldCharType="end"/>
      </w:r>
      <w:r>
        <w:t>. Furthermore, PM</w:t>
      </w:r>
      <w:r w:rsidRPr="00F614C8">
        <w:rPr>
          <w:vertAlign w:val="subscript"/>
        </w:rPr>
        <w:t xml:space="preserve">2.5 </w:t>
      </w:r>
      <w:r>
        <w:t>and NO</w:t>
      </w:r>
      <w:r w:rsidRPr="00F614C8">
        <w:rPr>
          <w:vertAlign w:val="subscript"/>
        </w:rPr>
        <w:t>2</w:t>
      </w:r>
      <w:r>
        <w:t xml:space="preserve">  were associated with adverse environmental effects at local and global scale</w:t>
      </w:r>
      <w:r w:rsidR="00C2030A">
        <w:t xml:space="preserve"> </w:t>
      </w:r>
      <w:r w:rsidR="00C2030A">
        <w:fldChar w:fldCharType="begin"/>
      </w:r>
      <w:r w:rsidR="00C2030A">
        <w:instrText xml:space="preserve"> ADDIN ZOTERO_ITEM CSL_CITATION {"citationID":"ypjamvKV","properties":{"formattedCitation":"(MacCarty et al., 2008; Srivastava et al., 1975)","plainCitation":"(MacCarty et al., 2008; Srivastava et al., 1975)","noteIndex":0},"citationItems":[{"id":279,"uris":["http://zotero.org/users/local/KCAGbsdL/items/56R5QEGS"],"uri":["http://zotero.org/users/local/KCAGbsdL/items/56R5QEGS"],"itemData":{"id":279,"type":"article-journal","container-title":"Energy for Sustainable Development","DOI":"10.1016/S0973-0826(08)60429-9","ISSN":"09730826","issue":"2","journalAbbreviation":"Energy for Sustainable Development","language":"en","page":"56-65","source":"DOI.org (Crossref)","title":"A laboratory comparison of the global warming impact of five major types of biomass cooking stoves","volume":"12","author":[{"family":"MacCarty","given":"Nordica"},{"family":"Ogle","given":"Damon"},{"family":"Still","given":"Dean"},{"family":"Bond","given":"Tami"},{"family":"Roden","given":"Christoph"}],"issued":{"date-parts":[["2008",6]]}}},{"id":278,"uris":["http://zotero.org/users/local/KCAGbsdL/items/HQNQFK7I"],"uri":["http://zotero.org/users/local/KCAGbsdL/items/HQNQFK7I"],"itemData":{"id":278,"type":"article-journal","abstract":"An open flow system was used to examine the uptake and effects of NO\n              2\n              on gas exchange by primary leaves of bean (Phaseolus vulgaris L.) under a variety of conditions of irradiance, temperature, humidity, and atmospheric CO\n              2\n              and O\n              2\n              concentrations. At 3.0 ppm, NO\n              2\n              inhibited apparent photosynthesis and dark respiration in all the conditions tested. Both 3.0 ppm and 7.0 ppm NO\n              2\n              inhibited the evolution of CO\n              2\n              into CO\n              2\n              -free air. The absolute magnitude of photosynthetic inhibition by NO\n              2\n              was greatest at high irradiance, at the optimum temperature for apparent photosynthesis, and at high humidities. Changes in CO\n              2\n              concentration from 100 to 600 ppm and in O\n              2\n              concentration from 0 to 21% did not affect the percentage inhibition of apparent photosynthesis by NO\n              2\n              . High temperatures increased the inhibitory effects of NO\n              2\n              on dark respiration.The effects of NO\n              2\n              on apparent photosynthesis, dark respiration, and CO\n              2\n              evolution into CO\n              2\n              -free air were based on inhibitory effects exerted within the leaves and not on CO\n              2\n              diffusion into the leaf. Transpiration rate and stomatal diffusion resistance were only slightly affected by NO\n              2\n              . The uptake of NO\n              2\n              was enhanced by high temperature, low CO\n              2\n              concentration, and high humidity. The results of these studies support the view that NO\n              2\n              uptake is subject to internal limitations (\"mesophyll resistance\") under many environmental conditions.The range and prevalence of NO\n              2\n              effects suggest that NO\n              2\n              may cause general detrimental changes in the physiology of leaf cells. Furthermore, the circumstances under which NO\n              2\n              effects were found to occur indicate that such effects may be significant in natural ecosystems.","container-title":"Canadian Journal of Botany","DOI":"10.1139/b75-058","ISSN":"0008-4026","issue":"5","journalAbbreviation":"Can. J. Bot.","language":"en","page":"475-482","source":"DOI.org (Crossref)","title":"The effects of environmental conditions on the inhibition of leaf gas exchange by NO &lt;sub&gt;2&lt;/sub&gt;","volume":"53","author":[{"family":"Srivastava","given":"H. S."},{"family":"Jolliffe","given":"P. A."},{"family":"Runeckles","given":"V. C."}],"issued":{"date-parts":[["1975",3,1]]}}}],"schema":"https://github.com/citation-style-language/schema/raw/master/csl-citation.json"} </w:instrText>
      </w:r>
      <w:r w:rsidR="00C2030A">
        <w:fldChar w:fldCharType="separate"/>
      </w:r>
      <w:r w:rsidR="00C2030A" w:rsidRPr="00C2030A">
        <w:rPr>
          <w:rFonts w:ascii="Calibri" w:hAnsi="Calibri" w:cs="Calibri"/>
        </w:rPr>
        <w:t>(MacCarty et al., 2008; Srivastava et al., 1975)</w:t>
      </w:r>
      <w:r w:rsidR="00C2030A">
        <w:fldChar w:fldCharType="end"/>
      </w:r>
      <w:r>
        <w:t>.</w:t>
      </w:r>
      <w:r w:rsidR="00BC7F5D">
        <w:t xml:space="preserve"> In megacities, these pollutants have local sources or can be transported by surrounding regions </w:t>
      </w:r>
      <w:r w:rsidR="00BC7F5D">
        <w:fldChar w:fldCharType="begin"/>
      </w:r>
      <w:r w:rsidR="00BC7F5D">
        <w:instrText xml:space="preserve"> ADDIN ZOTERO_ITEM CSL_CITATION {"citationID":"3Dufg9Lt","properties":{"formattedCitation":"(Li et al., 2016)","plainCitation":"(Li et al., 2016)","noteIndex":0},"citationItems":[{"id":103,"uris":["http://zotero.org/users/local/KCAGbsdL/items/GXEV2NLS"],"uri":["http://zotero.org/users/local/KCAGbsdL/items/GXEV2NLS"],"itemData":{"id":103,"type":"article-journal","abstract":"Abstract. Megacities have strong interactions with the surrounding regions through transport of air pollutants. It has been frequently addressed that the air quality of Beijing is influenced by the influx of air pollutants from the North China Plain (NCP). Estimations of air pollutant cross-boundary transport between Beijing and the NCP are important for air quality management. However, evaluation of cross-boundary transport using long-term observations is very limited. Using the observational results of the gaseous pollutants SO2, NO, NO2, O3, and CO from August 2006 to October 2008 at the Yufa site, a cross-boundary site between the megacity Beijing and the NCP, together with meteorological parameters, we explored a method for evaluating the transport flux intensities at Yufa, as part of the “Campaign of Air Quality Research in Beijing and Surrounding Region 2006–2008” (CAREBeijing 2006–2008). The hourly mean ± SD (median) concentration of SO2, NO, NO2, NOx, O3, Ox, and CO was 15 ± 16 (9) ppb, 12 ± 25 (3) ppb, 24 ± 19 (20) ppb, 36 ± 39 (23) ppb, 28 ± 27 (21) ppb, 52 ± 24 (45) ppb, and 1.6 ± 1.4 (1.2) ppm during the observation period, respectively. The bivariate polar plots showed the dependence of pollutant concentrations on both wind speed and wind direction, and thus inferred their dominant transport directions. Surface flux intensity calculations further demonstrated the regional transport influence of Beijing and the NCP on Yufa. The net surface transport flux intensity (mean ± SD) of SO2, NO, NO2, NOx, O3, Ox, and CO was 6.2 ± 89.5, −4.3 ± 29.5, −0.6 ± 72.3, −4.9 ± 93.0, 14.7 ± 187.8, 14.8 ± 234.9, and 70 ± 2830 µg s−1 m−2 during the observation period, respectively. For SO2, CO, O3, and Ox the surface flux intensities from the NCP to Yufa surpassed those from Beijing to Yufa in all seasons except winter, with the strongest net fluxes largely in summer, which were about 4–8 times those of other seasons. The surface transport flux intensity of NOx from Beijing to Yufa was stronger than that from the NCP to Yufa except in summer, with the strongest net flux in winter, which was about 1.3–8 times that of other seasons. The flux intensities were then assigned to the corresponding trajectories in the potential source contribution function analysis (PSCF), which confirmed the results of flux intensity calculations. Our study also suggested that various factors, such as the wind field, emission inventory, and photochemical reactions, could influence transport of air pollutants. The decrease of surface flux intensity during the Olympic Games implied the role of both local emission reduction and regional cooperation in successful air quality management. Three dimensional observations are needed for further comprehensive discussion of the regional transport between Beijing and the NCP.","container-title":"Atmospheric Chemistry and Physics","DOI":"10.5194/acp-16-14265-2016","ISSN":"1680-7324","issue":"22","journalAbbreviation":"Atmos. Chem. Phys.","language":"en","page":"14265-14283","source":"DOI.org (Crossref)","title":"Observation of regional air pollutant transport between the megacity Beijing and the North China Plain","volume":"16","author":[{"family":"Li","given":"Yingruo"},{"family":"Ye","given":"Chunxiang"},{"family":"Liu","given":"Jun"},{"family":"Zhu","given":"Yi"},{"family":"Wang","given":"Junxia"},{"family":"Tan","given":"Ziqiang"},{"family":"Lin","given":"Weili"},{"family":"Zeng","given":"Limin"},{"family":"Zhu","given":"Tong"}],"issued":{"date-parts":[["2016",11,16]]}}}],"schema":"https://github.com/citation-style-language/schema/raw/master/csl-citation.json"} </w:instrText>
      </w:r>
      <w:r w:rsidR="00BC7F5D">
        <w:fldChar w:fldCharType="separate"/>
      </w:r>
      <w:r w:rsidR="00BC7F5D" w:rsidRPr="00BC7F5D">
        <w:rPr>
          <w:rFonts w:ascii="Calibri" w:hAnsi="Calibri" w:cs="Calibri"/>
        </w:rPr>
        <w:t>(Li et al., 2016)</w:t>
      </w:r>
      <w:r w:rsidR="00BC7F5D">
        <w:fldChar w:fldCharType="end"/>
      </w:r>
      <w:r w:rsidR="00BC7F5D">
        <w:t>.</w:t>
      </w:r>
      <w:r>
        <w:t xml:space="preserve"> NO</w:t>
      </w:r>
      <w:r w:rsidRPr="00F614C8">
        <w:rPr>
          <w:vertAlign w:val="subscript"/>
        </w:rPr>
        <w:t>2</w:t>
      </w:r>
      <w:r>
        <w:t xml:space="preserve"> is </w:t>
      </w:r>
      <w:r w:rsidR="0073559F">
        <w:t>emitted primarily by</w:t>
      </w:r>
      <w:r>
        <w:t xml:space="preserve"> pollutants that are generated by transport, energy generation, industrial and household heating and domestic and industrial combustion</w:t>
      </w:r>
      <w:r w:rsidR="00C2030A">
        <w:t xml:space="preserve"> </w:t>
      </w:r>
      <w:r w:rsidR="00C2030A">
        <w:fldChar w:fldCharType="begin"/>
      </w:r>
      <w:r w:rsidR="00C2030A">
        <w:instrText xml:space="preserve"> ADDIN ZOTERO_ITEM CSL_CITATION {"citationID":"c8cE71TG","properties":{"formattedCitation":"(Thomas and Devasthale, 2017)","plainCitation":"(Thomas and Devasthale, 2017)","noteIndex":0},"citationItems":[{"id":275,"uris":["http://zotero.org/users/local/KCAGbsdL/items/R6TKG5CU"],"uri":["http://zotero.org/users/local/KCAGbsdL/items/R6TKG5CU"],"itemData":{"id":275,"type":"article-journal","abstract":"Abstract. Characterizing typical meteorological conditions associated with extreme pollution events helps to better understand the role of local meteorology in governing the transport and distribution of pollutants in the atmosphere. The knowledge of their co-variability could further help to evaluate and constrain chemistry transport models. Hence, in this study, we investigate the statistical linkages between extreme nitrogen dioxide (NO2) pollution events and meteorology over Scandinavia using observational and reanalysis data. It is observed that the south-westerly winds dominated during extreme events, accounting for 50–65 % of the total events depending on the season, while the second largest annual occurrence was from south-easterly winds, accounting for 17 % of total events. The specific humidity anomalies showed an influx of warmer and moisture-laden air masses over Scandinavia in the free troposphere. Two distinct modes in the persistency of circulation patterns are observed. The first mode lasts for 1–2 days, dominated by south-easterly winds that prevailed during 78 % of total extreme events in that mode, while the second mode lasted for 3–5 days, dominated by south-westerly winds that prevailed during 86 % of the events. The combined analysis of circulation patterns, their persistency, and associated changes in humidity and clouds suggests that NO2 extreme events over Scandinavia occur mainly due to long-range transport from the southern latitudes.","container-title":"Atmospheric Chemistry and Physics","DOI":"10.5194/acp-17-12071-2017","ISSN":"1680-7324","issue":"19","journalAbbreviation":"Atmos. Chem. Phys.","language":"en","page":"12071-12080","source":"DOI.org (Crossref)","title":"Typical meteorological conditions associated with extreme nitrogen dioxide (NO &lt;sub&gt;2&lt;/sub&gt; ) pollution events over Scandinavia","volume":"17","author":[{"family":"Thomas","given":"Manu Anna"},{"family":"Devasthale","given":"Abhay"}],"issued":{"date-parts":[["2017",10,12]]}}}],"schema":"https://github.com/citation-style-language/schema/raw/master/csl-citation.json"} </w:instrText>
      </w:r>
      <w:r w:rsidR="00C2030A">
        <w:fldChar w:fldCharType="separate"/>
      </w:r>
      <w:r w:rsidR="00C2030A" w:rsidRPr="00C2030A">
        <w:rPr>
          <w:rFonts w:ascii="Calibri" w:hAnsi="Calibri" w:cs="Calibri"/>
        </w:rPr>
        <w:t>(Thomas and Devasthale, 2017)</w:t>
      </w:r>
      <w:r w:rsidR="00C2030A">
        <w:fldChar w:fldCharType="end"/>
      </w:r>
      <w:r>
        <w:t>. PM</w:t>
      </w:r>
      <w:r w:rsidRPr="00F614C8">
        <w:rPr>
          <w:vertAlign w:val="subscript"/>
        </w:rPr>
        <w:t xml:space="preserve">2.5 </w:t>
      </w:r>
      <w:r>
        <w:t xml:space="preserve">is mainly generated through wood and coal burning, industrial </w:t>
      </w:r>
      <w:r w:rsidR="0073559F">
        <w:t>combustion,</w:t>
      </w:r>
      <w:r>
        <w:t xml:space="preserve"> and road transport</w:t>
      </w:r>
      <w:r w:rsidR="00C2030A">
        <w:t xml:space="preserve"> </w:t>
      </w:r>
      <w:r w:rsidR="00C2030A">
        <w:fldChar w:fldCharType="begin"/>
      </w:r>
      <w:r w:rsidR="00C2030A">
        <w:instrText xml:space="preserve"> ADDIN ZOTERO_ITEM CSL_CITATION {"citationID":"TORWc1QC","properties":{"formattedCitation":"(Z\\uc0\\u237{}kov\\uc0\\u225{} et al., 2016)","plainCitation":"(Zíková et al., 2016)","noteIndex":0},"citationItems":[{"id":277,"uris":["http://zotero.org/users/local/KCAGbsdL/items/96K45Y54"],"uri":["http://zotero.org/users/local/KCAGbsdL/items/96K45Y54"],"itemData":{"id":277,"type":"article-journal","container-title":"Atmospheric Environment","DOI":"10.1016/j.atmosenv.2016.03.047","ISSN":"13522310","journalAbbreviation":"Atmospheric Environment","language":"en","page":"84-95","source":"DOI.org (Crossref)","title":"On the source contribution to Beijing PM2.5 concentrations","volume":"134","author":[{"family":"Zíková","given":"Naděžda"},{"family":"Wang","given":"Yungang"},{"family":"Yang","given":"Fumo"},{"family":"Li","given":"Xinghua"},{"family":"Tian","given":"Mi"},{"family":"Hopke","given":"Philip K."}],"issued":{"date-parts":[["2016",6]]}}}],"schema":"https://github.com/citation-style-language/schema/raw/master/csl-citation.json"} </w:instrText>
      </w:r>
      <w:r w:rsidR="00C2030A">
        <w:fldChar w:fldCharType="separate"/>
      </w:r>
      <w:r w:rsidR="00C2030A" w:rsidRPr="00C2030A">
        <w:rPr>
          <w:rFonts w:ascii="Calibri" w:hAnsi="Calibri" w:cs="Calibri"/>
          <w:szCs w:val="24"/>
        </w:rPr>
        <w:t>(Zíková et al., 2016)</w:t>
      </w:r>
      <w:r w:rsidR="00C2030A">
        <w:fldChar w:fldCharType="end"/>
      </w:r>
      <w:r>
        <w:t>.</w:t>
      </w:r>
    </w:p>
    <w:p w14:paraId="1697A161" w14:textId="1D6BA2A6" w:rsidR="00B840EB" w:rsidRDefault="00B840EB" w:rsidP="00B840EB">
      <w:r>
        <w:t>London and Beijing have a legacy of extreme levels of air pollution. London has consistently exceeded NO</w:t>
      </w:r>
      <w:r w:rsidRPr="00F614C8">
        <w:rPr>
          <w:vertAlign w:val="subscript"/>
        </w:rPr>
        <w:t>2</w:t>
      </w:r>
      <w:r>
        <w:t xml:space="preserve"> annual limits since the early 2000nds. The London Air Quality Network was formed in 1993, in an attempt to monitor and reduce London’s extreme pollution levels</w:t>
      </w:r>
      <w:r w:rsidR="00BC7F5D">
        <w:fldChar w:fldCharType="begin"/>
      </w:r>
      <w:r w:rsidR="00BC7F5D">
        <w:instrText xml:space="preserve"> ADDIN ZOTERO_ITEM CSL_CITATION {"citationID":"0ejU0zBO","properties":{"formattedCitation":"(\\uc0\\u8220{}Brief history - Defra, UK,\\uc0\\u8221{} n.d.)","plainCitation":"(“Brief history - Defra, UK,” n.d.)","noteIndex":0},"citationItems":[{"id":280,"uris":["http://zotero.org/users/local/KCAGbsdL/items/BG8ZTLUU"],"uri":["http://zotero.org/users/local/KCAGbsdL/items/BG8ZTLUU"],"itemData":{"id":280,"type":"webpage","title":"Brief history - Defra, UK","URL":"https://uk-air.defra.gov.uk/networks/brief-history","accessed":{"date-parts":[["2020",5,7]]}}}],"schema":"https://github.com/citation-style-language/schema/raw/master/csl-citation.json"} </w:instrText>
      </w:r>
      <w:r w:rsidR="00BC7F5D">
        <w:fldChar w:fldCharType="separate"/>
      </w:r>
      <w:r w:rsidR="00BC7F5D" w:rsidRPr="00BC7F5D">
        <w:rPr>
          <w:rFonts w:ascii="Calibri" w:hAnsi="Calibri" w:cs="Calibri"/>
          <w:szCs w:val="24"/>
        </w:rPr>
        <w:t>(“Brief history - Defra, UK,” n.d.)</w:t>
      </w:r>
      <w:r w:rsidR="00BC7F5D">
        <w:fldChar w:fldCharType="end"/>
      </w:r>
      <w:r>
        <w:t>. It comprises numerous sites across London and together with the Automatic Urban and Rural Network (AURN), they form the main authority used for compliance reporting against the Ambient Air quality directives, the European directive which sets legally binding limits for concentration of main air pollutants</w:t>
      </w:r>
      <w:r w:rsidR="00BC7F5D">
        <w:fldChar w:fldCharType="begin"/>
      </w:r>
      <w:r w:rsidR="00BC7F5D">
        <w:instrText xml:space="preserve"> ADDIN ZOTERO_ITEM CSL_CITATION {"citationID":"PvmNhBVp","properties":{"formattedCitation":"(\\uc0\\u8220{}Brief history - Defra, UK,\\uc0\\u8221{} n.d.)","plainCitation":"(“Brief history - Defra, UK,” n.d.)","noteIndex":0},"citationItems":[{"id":280,"uris":["http://zotero.org/users/local/KCAGbsdL/items/BG8ZTLUU"],"uri":["http://zotero.org/users/local/KCAGbsdL/items/BG8ZTLUU"],"itemData":{"id":280,"type":"webpage","title":"Brief history - Defra, UK","URL":"https://uk-air.defra.gov.uk/networks/brief-history","accessed":{"date-parts":[["2020",5,7]]}}}],"schema":"https://github.com/citation-style-language/schema/raw/master/csl-citation.json"} </w:instrText>
      </w:r>
      <w:r w:rsidR="00BC7F5D">
        <w:fldChar w:fldCharType="separate"/>
      </w:r>
      <w:r w:rsidR="00BC7F5D" w:rsidRPr="00BC7F5D">
        <w:rPr>
          <w:rFonts w:ascii="Calibri" w:hAnsi="Calibri" w:cs="Calibri"/>
          <w:szCs w:val="24"/>
        </w:rPr>
        <w:t>(“Brief history - Defra, UK,” n.d.)</w:t>
      </w:r>
      <w:r w:rsidR="00BC7F5D">
        <w:fldChar w:fldCharType="end"/>
      </w:r>
      <w:r>
        <w:t>. These authorities contributed to public information and the development of different air strategies to contain urban emissions such Ultra low emission zone i</w:t>
      </w:r>
      <w:r w:rsidR="008530B1">
        <w:t xml:space="preserve">n </w:t>
      </w:r>
      <w:r w:rsidR="00053D2F">
        <w:t xml:space="preserve"> April 2019, </w:t>
      </w:r>
      <w:r>
        <w:t>the low Emission Bus zones and the T-charge for dirtier cars in central London</w:t>
      </w:r>
      <w:r w:rsidR="008530B1">
        <w:fldChar w:fldCharType="begin"/>
      </w:r>
      <w:r w:rsidR="008530B1">
        <w:instrText xml:space="preserve"> ADDIN ZOTERO_ITEM CSL_CITATION {"citationID":"FtPHKHMQ","properties":{"formattedCitation":"(Greater London Authority, 2019; Matters, n.d.)","plainCitation":"(Greater London Authority, 2019; Matters, n.d.)","noteIndex":0},"citationItems":[{"id":299,"uris":["http://zotero.org/users/local/KCAGbsdL/items/NY6UZJ5E"],"uri":["http://zotero.org/users/local/KCAGbsdL/items/NY6UZJ5E"],"itemData":{"id":299,"type":"article","publisher":"Greater London Authority","title":"Low wmission bus zones: evaluation report","author":[{"family":"Greater London Authority","given":""}],"issued":{"date-parts":[["2019",9]]}}},{"id":300,"uris":["http://zotero.org/users/local/KCAGbsdL/items/DDU8EKU8"],"uri":["http://zotero.org/users/local/KCAGbsdL/items/DDU8EKU8"],"itemData":{"id":300,"type":"webpage","abstract":"Within the Ultra Low Emission Zone (ULEZ) in central London vehicles must meet exhaust emission standards or their drivers need to pay to drive within the zone","container-title":"Transport for London","language":"en-GB","note":"source: tfl.gov.uk","title":"Ultra Low Emission Zone","URL":"https://www.tfl.gov.uk/modes/driving/ultra-low-emission-zone","author":[{"family":"Matters","given":"Transport for London | Every Journey"}],"accessed":{"date-parts":[["2020",5,7]]}}}],"schema":"https://github.com/citation-style-language/schema/raw/master/csl-citation.json"} </w:instrText>
      </w:r>
      <w:r w:rsidR="008530B1">
        <w:fldChar w:fldCharType="separate"/>
      </w:r>
      <w:r w:rsidR="008530B1" w:rsidRPr="008530B1">
        <w:rPr>
          <w:rFonts w:ascii="Calibri" w:hAnsi="Calibri" w:cs="Calibri"/>
        </w:rPr>
        <w:t>(Greater London Authority, 2019; Matters, n.d.)</w:t>
      </w:r>
      <w:r w:rsidR="008530B1">
        <w:fldChar w:fldCharType="end"/>
      </w:r>
      <w:r>
        <w:t xml:space="preserve">. Beijing, due to a quadruplication of urban extent between 200 and 2009, and the country’s heavy reliance on coal burning for energy generation, has always been dealing with severe environmental issues concerning </w:t>
      </w:r>
      <w:r w:rsidR="009558F6">
        <w:t xml:space="preserve">PM </w:t>
      </w:r>
      <w:r w:rsidR="009558F6" w:rsidRPr="009558F6">
        <w:rPr>
          <w:vertAlign w:val="subscript"/>
        </w:rPr>
        <w:t>2.5</w:t>
      </w:r>
      <w:r>
        <w:t xml:space="preserve"> pollution</w:t>
      </w:r>
      <w:r w:rsidR="009558F6">
        <w:t xml:space="preserve"> </w:t>
      </w:r>
      <w:r w:rsidR="009558F6">
        <w:fldChar w:fldCharType="begin"/>
      </w:r>
      <w:r w:rsidR="009558F6">
        <w:instrText xml:space="preserve"> ADDIN ZOTERO_ITEM CSL_CITATION {"citationID":"I8jj2fnY","properties":{"formattedCitation":"(Chen et al., 2015; Tang et al., 2017)","plainCitation":"(Chen et al., 2015; Tang et al., 2017)","noteIndex":0},"citationItems":[{"id":290,"uris":["http://zotero.org/users/local/KCAGbsdL/items/TMELVQQY"],"uri":["http://zotero.org/users/local/KCAGbsdL/items/TMELVQQY"],"itemData":{"id":290,"type":"article-journal","container-title":"Science China Chemistry","DOI":"10.1007/s11426-015-5458-y","ISSN":"1674-7291, 1869-1870","issue":"9","journalAbbreviation":"Sci. China Chem.","language":"en","page":"1403-1415","source":"DOI.org (Crossref)","title":"Modeling study of source contributions and emergency control effects during a severe haze episode over the Beijing-Tianjin-Hebei area","volume":"58","author":[{"family":"Chen","given":"Huansheng"},{"family":"Li","given":"Jie"},{"family":"Ge","given":"Baozhu"},{"family":"Yang","given":"Wenyi"},{"family":"Wang","given":"Zifa"},{"family":"Huang","given":"Si"},{"family":"Wang","given":"Yuanlin"},{"family":"Yan","given":"Pingzhong"},{"family":"Li","given":"Jianjun"},{"family":"Zhu","given":"Lili"}],"issued":{"date-parts":[["2015",9]]}}},{"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schema":"https://github.com/citation-style-language/schema/raw/master/csl-citation.json"} </w:instrText>
      </w:r>
      <w:r w:rsidR="009558F6">
        <w:fldChar w:fldCharType="separate"/>
      </w:r>
      <w:r w:rsidR="009558F6" w:rsidRPr="009558F6">
        <w:rPr>
          <w:rFonts w:ascii="Calibri" w:hAnsi="Calibri" w:cs="Calibri"/>
        </w:rPr>
        <w:t>(Chen et al., 2015; Tang et al., 2017)</w:t>
      </w:r>
      <w:r w:rsidR="009558F6">
        <w:fldChar w:fldCharType="end"/>
      </w:r>
      <w:r>
        <w:t xml:space="preserve">. In January 2013, Beijing’s PM 2.5 levels reached a value 75 times the WHO </w:t>
      </w:r>
      <w:r w:rsidR="00BC7F5D">
        <w:t>l</w:t>
      </w:r>
      <w:r>
        <w:t>imits</w:t>
      </w:r>
      <w:r w:rsidR="00490C87">
        <w:fldChar w:fldCharType="begin"/>
      </w:r>
      <w:r w:rsidR="00490C87">
        <w:instrText xml:space="preserve"> ADDIN ZOTERO_ITEM CSL_CITATION {"citationID":"O5FUj09H","properties":{"formattedCitation":"(Cheng et al., 2019)","plainCitation":"(Cheng et al., 2019)","noteIndex":0},"citationItems":[{"id":286,"uris":["http://zotero.org/users/local/KCAGbsdL/items/MUBKBU8G"],"uri":["http://zotero.org/users/local/KCAGbsdL/items/MUBKBU8G"],"itemData":{"id":286,"type":"article-journal","abstract":"Abstract. In 2013, China's government published the Air Pollution Prevention and\nControl Action Plan (APPCAP) with a specific target for Beijing, which aims\nto reduce annual mean PM2.5 concentrations in Beijing to\n60 µg m−3 in 2017. During 2013–2017, the air quality in\nBeijing was significantly improved following the implementation of various\nemission control measures locally and regionally, with the annual mean\nPM2.5 concentration decreasing from 89.5 µg m−3 in 2013\nto 58 µg m−3 in 2017. As meteorological conditions were more\nfavourable to the reduction of air pollution in 2017 than in 2013 and 2016,\nthe real effectiveness of emission control measures on the improvement of air\nquality in Beijing has frequently been questioned. In this work, by combining a detailed bottom-up emission inventory over\nBeijing, the MEIC regional emission inventory and the WRF-CMAQ (Weather\nResearch and Forecasting Model and Community Multiscale Air Quality) model, we\nattribute the improvement in Beijing's PM2.5 air quality in 2017\n(compared to 2013 and 2016) to the following factors: changes in\nmeteorological conditions, reduction of emissions from surrounding regions,\nand seven specific categories of local emission control measures in Beijing.\nWe collect and summarize data related to 32 detailed control measures\nimplemented during 2013–2017, quantify the emission reductions associated\nwith each measure using the bottom-up local emission inventory in 2013,\naggregate the measures into seven categories, and conduct a series of CMAQ\nsimulations to quantify the contribution of different factors to the\nPM2.5 changes. We found that, although changes in meteorological conditions partly explain\nthe improved PM2.5 air quality in Beijing in 2017 compared to 2013 (3.8 µg m−3,\n12.1 % of total), the rapid decrease in\nPM2.5 concentrations in Beijing during 2013–2017 was dominated by local\n(20.6 µg m−3, 65.4 %) and regional (7.1 µg m−3,\n22.5 %) emission reductions. The seven categories of\nemission control measures, i.e. coal-fired boiler control,\nclean fuels in the residential sector, optimize industrial structure,\nfugitive dust control, vehicle emission control,\nimproved end-of-pipe control, and integrated treatment of VOCs,\nreduced the PM2.5\nconcentrations in Beijing by 5.9, 5.3, 3.2, 2.3, 1.9, 1.8, and 0.2 µg m−3,\nrespectively, during 2013–2017. We also found\nthat changes in meteorological conditions could explain roughly 30 % of\ntotal reduction in PM2.5 concentration during 2016–2017 with more\nprominent contribution in winter months (November and December). If the\nmeteorological conditions in 2017 had remained the same as those in 2016,\nthe annual mean PM2.5 concentrations would have increased from\n58 to 63 µg m−3, exceeding the\ntarget established in the APPCAP. Despite the remarkable impacts from\nmeteorological condition changes, local and regional emission reductions\nstill played major roles in the PM2.5 decrease in Beijing during\n2016–2017, and clean fuels in the residential sector, coal-fired boiler control,\nand optimize industrial structure were the three most effective local measures\n(contributing reductions of 2.1, 1.9, and 1.5 µg m−3,\nrespectively). Our study confirms the effectiveness of clean air actions in\nBeijing and its surrounding regions and reveals that a new generation of\ncontrol measures and strengthened regional joint emission control measures\nshould be implemented for continued air quality improvement in Beijing\nbecause the major emitting sources have changed since the implementation of\nthe clean air actions.","container-title":"Atmospheric Chemistry and Physics","DOI":"10.5194/acp-19-6125-2019","ISSN":"1680-7324","issue":"9","journalAbbreviation":"Atmos. Chem. Phys.","language":"en","page":"6125-6146","source":"DOI.org (Crossref)","title":"Dominant role of emission reduction in PM &lt;sub&gt;2.5&lt;/sub&gt; air quality improvement in Beijing during 2013–2017: a model-based decomposition analysis","title-short":"Dominant role of emission reduction in PM &lt;sub&gt;2.5&lt;/sub&gt; air quality improvement in Beijing during 2013–2017","volume":"19","author":[{"family":"Cheng","given":"Jing"},{"family":"Su","given":"Jingping"},{"family":"Cui","given":"Tong"},{"family":"Li","given":"Xiang"},{"family":"Dong","given":"Xin"},{"family":"Sun","given":"Feng"},{"family":"Yang","given":"Yanyan"},{"family":"Tong","given":"Dan"},{"family":"Zheng","given":"Yixuan"},{"family":"Li","given":"Yanshun"},{"family":"Li","given":"Jinxiang"},{"family":"Zhang","given":"Qiang"},{"family":"He","given":"Kebin"}],"issued":{"date-parts":[["2019",5,9]]}}}],"schema":"https://github.com/citation-style-language/schema/raw/master/csl-citation.json"} </w:instrText>
      </w:r>
      <w:r w:rsidR="00490C87">
        <w:fldChar w:fldCharType="separate"/>
      </w:r>
      <w:r w:rsidR="00490C87" w:rsidRPr="00490C87">
        <w:rPr>
          <w:rFonts w:ascii="Calibri" w:hAnsi="Calibri" w:cs="Calibri"/>
        </w:rPr>
        <w:t>(Cheng et al., 2019)</w:t>
      </w:r>
      <w:r w:rsidR="00490C87">
        <w:fldChar w:fldCharType="end"/>
      </w:r>
      <w:r>
        <w:t>. Since then, The Beijing Environmental Protection Bureau, divulgates air quality readings from 27 monitoring stations</w:t>
      </w:r>
      <w:r w:rsidR="00F1530D">
        <w:fldChar w:fldCharType="begin"/>
      </w:r>
      <w:r w:rsidR="001D023B">
        <w:instrText xml:space="preserve"> ADDIN ZOTERO_ITEM CSL_CITATION {"citationID":"Byp96D9g","properties":{"formattedCitation":"(MEP: Ministry of Environmental Protection of China and General Administration of Quality Supervision and Inspection Quarantine, n.d.)","plainCitation":"(MEP: Ministry of Environmental Protection of China and General Administration of Quality Supervision and Inspection Quarantine, n.d.)","noteIndex":0},"citationItems":[{"id":291,"uris":["http://zotero.org/users/local/KCAGbsdL/items/TRY7VLHB"],"uri":["http://zotero.org/users/local/KCAGbsdL/items/TRY7VLHB"],"itemData":{"id":291,"type":"article","title":"Ambient air quality standard","URL":"http://www.chinacsrmap.org/CSRTool_Show_EN.asp? ID=285","author":[{"family":"MEP: Ministry of Environmental Protection of China and General Administration of Quality Supervision and Inspection Quarantine,","given":""}],"accessed":{"date-parts":[["2020",5,1]]}}}],"schema":"https://github.com/citation-style-language/schema/raw/master/csl-citation.json"} </w:instrText>
      </w:r>
      <w:r w:rsidR="00F1530D">
        <w:fldChar w:fldCharType="separate"/>
      </w:r>
      <w:r w:rsidR="001D023B" w:rsidRPr="001D023B">
        <w:rPr>
          <w:rFonts w:ascii="Calibri" w:hAnsi="Calibri" w:cs="Calibri"/>
        </w:rPr>
        <w:t>(MEP: Ministry of Environmental Protection of China and General Administration of Quality Supervision and Inspection Quarantine, n.d.)</w:t>
      </w:r>
      <w:r w:rsidR="00F1530D">
        <w:fldChar w:fldCharType="end"/>
      </w:r>
      <w:r>
        <w:t>. Numerous stringent measures for reducing</w:t>
      </w:r>
      <w:r w:rsidR="009558F6">
        <w:t xml:space="preserve"> PM </w:t>
      </w:r>
      <w:r w:rsidR="009558F6" w:rsidRPr="009558F6">
        <w:rPr>
          <w:vertAlign w:val="subscript"/>
        </w:rPr>
        <w:t>2.5</w:t>
      </w:r>
      <w:r w:rsidR="009558F6">
        <w:t xml:space="preserve"> </w:t>
      </w:r>
      <w:r>
        <w:t xml:space="preserve"> emissions </w:t>
      </w:r>
      <w:r w:rsidR="009558F6">
        <w:t>in China</w:t>
      </w:r>
      <w:r>
        <w:t>, including the transition to cleaner energy sources, switching energy production from coal to natural sources</w:t>
      </w:r>
      <w:r w:rsidR="009558F6">
        <w:t xml:space="preserve"> </w:t>
      </w:r>
      <w:r w:rsidR="009558F6">
        <w:fldChar w:fldCharType="begin"/>
      </w:r>
      <w:r w:rsidR="009558F6">
        <w:instrText xml:space="preserve"> ADDIN ZOTERO_ITEM CSL_CITATION {"citationID":"u9BoCZ4t","properties":{"formattedCitation":"(Cheng et al., 2019)","plainCitation":"(Cheng et al., 2019)","noteIndex":0},"citationItems":[{"id":286,"uris":["http://zotero.org/users/local/KCAGbsdL/items/MUBKBU8G"],"uri":["http://zotero.org/users/local/KCAGbsdL/items/MUBKBU8G"],"itemData":{"id":286,"type":"article-journal","abstract":"Abstract. In 2013, China's government published the Air Pollution Prevention and\nControl Action Plan (APPCAP) with a specific target for Beijing, which aims\nto reduce annual mean PM2.5 concentrations in Beijing to\n60 µg m−3 in 2017. During 2013–2017, the air quality in\nBeijing was significantly improved following the implementation of various\nemission control measures locally and regionally, with the annual mean\nPM2.5 concentration decreasing from 89.5 µg m−3 in 2013\nto 58 µg m−3 in 2017. As meteorological conditions were more\nfavourable to the reduction of air pollution in 2017 than in 2013 and 2016,\nthe real effectiveness of emission control measures on the improvement of air\nquality in Beijing has frequently been questioned. In this work, by combining a detailed bottom-up emission inventory over\nBeijing, the MEIC regional emission inventory and the WRF-CMAQ (Weather\nResearch and Forecasting Model and Community Multiscale Air Quality) model, we\nattribute the improvement in Beijing's PM2.5 air quality in 2017\n(compared to 2013 and 2016) to the following factors: changes in\nmeteorological conditions, reduction of emissions from surrounding regions,\nand seven specific categories of local emission control measures in Beijing.\nWe collect and summarize data related to 32 detailed control measures\nimplemented during 2013–2017, quantify the emission reductions associated\nwith each measure using the bottom-up local emission inventory in 2013,\naggregate the measures into seven categories, and conduct a series of CMAQ\nsimulations to quantify the contribution of different factors to the\nPM2.5 changes. We found that, although changes in meteorological conditions partly explain\nthe improved PM2.5 air quality in Beijing in 2017 compared to 2013 (3.8 µg m−3,\n12.1 % of total), the rapid decrease in\nPM2.5 concentrations in Beijing during 2013–2017 was dominated by local\n(20.6 µg m−3, 65.4 %) and regional (7.1 µg m−3,\n22.5 %) emission reductions. The seven categories of\nemission control measures, i.e. coal-fired boiler control,\nclean fuels in the residential sector, optimize industrial structure,\nfugitive dust control, vehicle emission control,\nimproved end-of-pipe control, and integrated treatment of VOCs,\nreduced the PM2.5\nconcentrations in Beijing by 5.9, 5.3, 3.2, 2.3, 1.9, 1.8, and 0.2 µg m−3,\nrespectively, during 2013–2017. We also found\nthat changes in meteorological conditions could explain roughly 30 % of\ntotal reduction in PM2.5 concentration during 2016–2017 with more\nprominent contribution in winter months (November and December). If the\nmeteorological conditions in 2017 had remained the same as those in 2016,\nthe annual mean PM2.5 concentrations would have increased from\n58 to 63 µg m−3, exceeding the\ntarget established in the APPCAP. Despite the remarkable impacts from\nmeteorological condition changes, local and regional emission reductions\nstill played major roles in the PM2.5 decrease in Beijing during\n2016–2017, and clean fuels in the residential sector, coal-fired boiler control,\nand optimize industrial structure were the three most effective local measures\n(contributing reductions of 2.1, 1.9, and 1.5 µg m−3,\nrespectively). Our study confirms the effectiveness of clean air actions in\nBeijing and its surrounding regions and reveals that a new generation of\ncontrol measures and strengthened regional joint emission control measures\nshould be implemented for continued air quality improvement in Beijing\nbecause the major emitting sources have changed since the implementation of\nthe clean air actions.","container-title":"Atmospheric Chemistry and Physics","DOI":"10.5194/acp-19-6125-2019","ISSN":"1680-7324","issue":"9","journalAbbreviation":"Atmos. Chem. Phys.","language":"en","page":"6125-6146","source":"DOI.org (Crossref)","title":"Dominant role of emission reduction in PM &lt;sub&gt;2.5&lt;/sub&gt; air quality improvement in Beijing during 2013–2017: a model-based decomposition analysis","title-short":"Dominant role of emission reduction in PM &lt;sub&gt;2.5&lt;/sub&gt; air quality improvement in Beijing during 2013–2017","volume":"19","author":[{"family":"Cheng","given":"Jing"},{"family":"Su","given":"Jingping"},{"family":"Cui","given":"Tong"},{"family":"Li","given":"Xiang"},{"family":"Dong","given":"Xin"},{"family":"Sun","given":"Feng"},{"family":"Yang","given":"Yanyan"},{"family":"Tong","given":"Dan"},{"family":"Zheng","given":"Yixuan"},{"family":"Li","given":"Yanshun"},{"family":"Li","given":"Jinxiang"},{"family":"Zhang","given":"Qiang"},{"family":"He","given":"Kebin"}],"issued":{"date-parts":[["2019",5,9]]}}}],"schema":"https://github.com/citation-style-language/schema/raw/master/csl-citation.json"} </w:instrText>
      </w:r>
      <w:r w:rsidR="009558F6">
        <w:fldChar w:fldCharType="separate"/>
      </w:r>
      <w:r w:rsidR="009558F6" w:rsidRPr="009558F6">
        <w:rPr>
          <w:rFonts w:ascii="Calibri" w:hAnsi="Calibri" w:cs="Calibri"/>
        </w:rPr>
        <w:t>(Cheng et al., 2019)</w:t>
      </w:r>
      <w:r w:rsidR="009558F6">
        <w:fldChar w:fldCharType="end"/>
      </w:r>
      <w:r>
        <w:t xml:space="preserve">. Pollution levels have been increasingly ameliorated between 2013 and 2017, with a </w:t>
      </w:r>
      <w:r w:rsidR="009558F6">
        <w:t>54.7</w:t>
      </w:r>
      <w:r>
        <w:t>% reduction in pollution between those two periods</w:t>
      </w:r>
      <w:r w:rsidR="009558F6">
        <w:t xml:space="preserve"> </w:t>
      </w:r>
      <w:r w:rsidR="009558F6">
        <w:fldChar w:fldCharType="begin"/>
      </w:r>
      <w:r w:rsidR="009558F6">
        <w:instrText xml:space="preserve"> ADDIN ZOTERO_ITEM CSL_CITATION {"citationID":"TmwFrWqR","properties":{"formattedCitation":"(Cheng et al., 2019)","plainCitation":"(Cheng et al., 2019)","noteIndex":0},"citationItems":[{"id":286,"uris":["http://zotero.org/users/local/KCAGbsdL/items/MUBKBU8G"],"uri":["http://zotero.org/users/local/KCAGbsdL/items/MUBKBU8G"],"itemData":{"id":286,"type":"article-journal","abstract":"Abstract. In 2013, China's government published the Air Pollution Prevention and\nControl Action Plan (APPCAP) with a specific target for Beijing, which aims\nto reduce annual mean PM2.5 concentrations in Beijing to\n60 µg m−3 in 2017. During 2013–2017, the air quality in\nBeijing was significantly improved following the implementation of various\nemission control measures locally and regionally, with the annual mean\nPM2.5 concentration decreasing from 89.5 µg m−3 in 2013\nto 58 µg m−3 in 2017. As meteorological conditions were more\nfavourable to the reduction of air pollution in 2017 than in 2013 and 2016,\nthe real effectiveness of emission control measures on the improvement of air\nquality in Beijing has frequently been questioned. In this work, by combining a detailed bottom-up emission inventory over\nBeijing, the MEIC regional emission inventory and the WRF-CMAQ (Weather\nResearch and Forecasting Model and Community Multiscale Air Quality) model, we\nattribute the improvement in Beijing's PM2.5 air quality in 2017\n(compared to 2013 and 2016) to the following factors: changes in\nmeteorological conditions, reduction of emissions from surrounding regions,\nand seven specific categories of local emission control measures in Beijing.\nWe collect and summarize data related to 32 detailed control measures\nimplemented during 2013–2017, quantify the emission reductions associated\nwith each measure using the bottom-up local emission inventory in 2013,\naggregate the measures into seven categories, and conduct a series of CMAQ\nsimulations to quantify the contribution of different factors to the\nPM2.5 changes. We found that, although changes in meteorological conditions partly explain\nthe improved PM2.5 air quality in Beijing in 2017 compared to 2013 (3.8 µg m−3,\n12.1 % of total), the rapid decrease in\nPM2.5 concentrations in Beijing during 2013–2017 was dominated by local\n(20.6 µg m−3, 65.4 %) and regional (7.1 µg m−3,\n22.5 %) emission reductions. The seven categories of\nemission control measures, i.e. coal-fired boiler control,\nclean fuels in the residential sector, optimize industrial structure,\nfugitive dust control, vehicle emission control,\nimproved end-of-pipe control, and integrated treatment of VOCs,\nreduced the PM2.5\nconcentrations in Beijing by 5.9, 5.3, 3.2, 2.3, 1.9, 1.8, and 0.2 µg m−3,\nrespectively, during 2013–2017. We also found\nthat changes in meteorological conditions could explain roughly 30 % of\ntotal reduction in PM2.5 concentration during 2016–2017 with more\nprominent contribution in winter months (November and December). If the\nmeteorological conditions in 2017 had remained the same as those in 2016,\nthe annual mean PM2.5 concentrations would have increased from\n58 to 63 µg m−3, exceeding the\ntarget established in the APPCAP. Despite the remarkable impacts from\nmeteorological condition changes, local and regional emission reductions\nstill played major roles in the PM2.5 decrease in Beijing during\n2016–2017, and clean fuels in the residential sector, coal-fired boiler control,\nand optimize industrial structure were the three most effective local measures\n(contributing reductions of 2.1, 1.9, and 1.5 µg m−3,\nrespectively). Our study confirms the effectiveness of clean air actions in\nBeijing and its surrounding regions and reveals that a new generation of\ncontrol measures and strengthened regional joint emission control measures\nshould be implemented for continued air quality improvement in Beijing\nbecause the major emitting sources have changed since the implementation of\nthe clean air actions.","container-title":"Atmospheric Chemistry and Physics","DOI":"10.5194/acp-19-6125-2019","ISSN":"1680-7324","issue":"9","journalAbbreviation":"Atmos. Chem. Phys.","language":"en","page":"6125-6146","source":"DOI.org (Crossref)","title":"Dominant role of emission reduction in PM &lt;sub&gt;2.5&lt;/sub&gt; air quality improvement in Beijing during 2013–2017: a model-based decomposition analysis","title-short":"Dominant role of emission reduction in PM &lt;sub&gt;2.5&lt;/sub&gt; air quality improvement in Beijing during 2013–2017","volume":"19","author":[{"family":"Cheng","given":"Jing"},{"family":"Su","given":"Jingping"},{"family":"Cui","given":"Tong"},{"family":"Li","given":"Xiang"},{"family":"Dong","given":"Xin"},{"family":"Sun","given":"Feng"},{"family":"Yang","given":"Yanyan"},{"family":"Tong","given":"Dan"},{"family":"Zheng","given":"Yixuan"},{"family":"Li","given":"Yanshun"},{"family":"Li","given":"Jinxiang"},{"family":"Zhang","given":"Qiang"},{"family":"He","given":"Kebin"}],"issued":{"date-parts":[["2019",5,9]]}}}],"schema":"https://github.com/citation-style-language/schema/raw/master/csl-citation.json"} </w:instrText>
      </w:r>
      <w:r w:rsidR="009558F6">
        <w:fldChar w:fldCharType="separate"/>
      </w:r>
      <w:r w:rsidR="009558F6" w:rsidRPr="009558F6">
        <w:rPr>
          <w:rFonts w:ascii="Calibri" w:hAnsi="Calibri" w:cs="Calibri"/>
        </w:rPr>
        <w:t>(Cheng et al., 2019)</w:t>
      </w:r>
      <w:r w:rsidR="009558F6">
        <w:fldChar w:fldCharType="end"/>
      </w:r>
      <w:r>
        <w:t>.  In January 2018, The Chinese government claimed Beijing’ Air pollution had seen a sharp improvement, with PM</w:t>
      </w:r>
      <w:r w:rsidRPr="009558F6">
        <w:rPr>
          <w:vertAlign w:val="subscript"/>
        </w:rPr>
        <w:t xml:space="preserve">2.5 </w:t>
      </w:r>
      <w:r>
        <w:t>concentrations in November and December 2017 being the lowest observed in 5 years</w:t>
      </w:r>
      <w:r w:rsidR="009558F6">
        <w:fldChar w:fldCharType="begin"/>
      </w:r>
      <w:r w:rsidR="009558F6">
        <w:instrText xml:space="preserve"> ADDIN ZOTERO_ITEM CSL_CITATION {"citationID":"G2XO7t6d","properties":{"formattedCitation":"(\\uc0\\u8220{}Reality Check: Is Beijing\\uc0\\u8217{}s air quality better this winter? - BBC News,\\uc0\\u8221{} n.d.)","plainCitation":"(“Reality Check: Is Beijing’s air quality better this winter? - BBC News,” n.d.)","noteIndex":0},"citationItems":[{"id":288,"uris":["http://zotero.org/users/local/KCAGbsdL/items/LIHJ6M49"],"uri":["http://zotero.org/users/local/KCAGbsdL/items/LIHJ6M49"],"itemData":{"id":288,"type":"webpage","title":"Reality Check: Is Beijing's air quality better this winter? - BBC News","URL":"https://www.bbc.co.uk/news/world-asia-china-42513531","accessed":{"date-parts":[["2020",5,7]]}}}],"schema":"https://github.com/citation-style-language/schema/raw/master/csl-citation.json"} </w:instrText>
      </w:r>
      <w:r w:rsidR="009558F6">
        <w:fldChar w:fldCharType="separate"/>
      </w:r>
      <w:r w:rsidR="009558F6" w:rsidRPr="009558F6">
        <w:rPr>
          <w:rFonts w:ascii="Calibri" w:hAnsi="Calibri" w:cs="Calibri"/>
          <w:szCs w:val="24"/>
        </w:rPr>
        <w:t xml:space="preserve">(“Reality Check: Is Beijing’s air quality </w:t>
      </w:r>
      <w:r w:rsidR="009558F6" w:rsidRPr="009558F6">
        <w:rPr>
          <w:rFonts w:ascii="Calibri" w:hAnsi="Calibri" w:cs="Calibri"/>
          <w:szCs w:val="24"/>
        </w:rPr>
        <w:lastRenderedPageBreak/>
        <w:t>better this winter? - BBC News,” n.d.)</w:t>
      </w:r>
      <w:r w:rsidR="009558F6">
        <w:fldChar w:fldCharType="end"/>
      </w:r>
      <w:r>
        <w:t>. Similarly, in January 15th 2018 the London City hall reported the city had the cleanest air in 10 years</w:t>
      </w:r>
      <w:r w:rsidR="00490C87">
        <w:fldChar w:fldCharType="begin"/>
      </w:r>
      <w:r w:rsidR="00490C87">
        <w:instrText xml:space="preserve"> ADDIN ZOTERO_ITEM CSL_CITATION {"citationID":"KmR6fKO0","properties":{"formattedCitation":"(\\uc0\\u8220{}London\\uc0\\u8217{}s January air quality \\uc0\\u8216{}best in 10 years\\uc0\\u8217{} - BBC News,\\uc0\\u8221{} n.d.)","plainCitation":"(“London’s January air quality ‘best in 10 years’ - BBC News,” n.d.)","noteIndex":0},"citationItems":[{"id":292,"uris":["http://zotero.org/users/local/KCAGbsdL/items/2AYGMZGP"],"uri":["http://zotero.org/users/local/KCAGbsdL/items/2AYGMZGP"],"itemData":{"id":292,"type":"webpage","title":"London's January air quality 'best in 10 years' - BBC News","URL":"https://www.bbc.co.uk/news/uk-england-london-42681113","accessed":{"date-parts":[["2020",5,7]]}}}],"schema":"https://github.com/citation-style-language/schema/raw/master/csl-citation.json"} </w:instrText>
      </w:r>
      <w:r w:rsidR="00490C87">
        <w:fldChar w:fldCharType="separate"/>
      </w:r>
      <w:r w:rsidR="00490C87" w:rsidRPr="00490C87">
        <w:rPr>
          <w:rFonts w:ascii="Calibri" w:hAnsi="Calibri" w:cs="Calibri"/>
          <w:szCs w:val="24"/>
        </w:rPr>
        <w:t>(“London’s January air quality ‘best in 10 years’ - BBC News,” n.d.)</w:t>
      </w:r>
      <w:r w:rsidR="00490C87">
        <w:fldChar w:fldCharType="end"/>
      </w:r>
      <w:r>
        <w:t xml:space="preserve">. London’s NO2 concentration </w:t>
      </w:r>
      <w:r w:rsidR="00490C87">
        <w:t>had not</w:t>
      </w:r>
      <w:r>
        <w:t xml:space="preserve"> broken legal limits in mid-January, when usually was exceeding NO</w:t>
      </w:r>
      <w:r w:rsidRPr="00490C87">
        <w:rPr>
          <w:vertAlign w:val="subscript"/>
        </w:rPr>
        <w:t>2</w:t>
      </w:r>
      <w:r>
        <w:t xml:space="preserve"> limits by 6th of January every year</w:t>
      </w:r>
      <w:r w:rsidR="00490C87">
        <w:fldChar w:fldCharType="begin"/>
      </w:r>
      <w:r w:rsidR="00490C87">
        <w:instrText xml:space="preserve"> ADDIN ZOTERO_ITEM CSL_CITATION {"citationID":"yimZRcSF","properties":{"formattedCitation":"(\\uc0\\u8220{}Lethal and illegal,\\uc0\\u8221{} 2016)","plainCitation":"(“Lethal and illegal,” 2016)","noteIndex":0},"citationItems":[{"id":294,"uris":["http://zotero.org/users/local/KCAGbsdL/items/C43LC85C"],"uri":["http://zotero.org/users/local/KCAGbsdL/items/C43LC85C"],"itemData":{"id":294,"type":"webpage","abstract":"London's air pollution is a deadly and mounting public health problem – one that demands immediate as well as long-term action from the city's new mayor, and from Westminster. Our report sets out …","container-title":"IPPR","language":"en-GB","note":"source: www.ippr.org","title":"Lethal and illegal: Solving London’s air pollution crisis","title-short":"Lethal and illegal","URL":"https://www.ippr.org/research/publications/lethal-and-illegal-solving-londons-air-pollution-crisis","accessed":{"date-parts":[["2020",5,7]]},"issued":{"date-parts":[["2016",11,2]]}}}],"schema":"https://github.com/citation-style-language/schema/raw/master/csl-citation.json"} </w:instrText>
      </w:r>
      <w:r w:rsidR="00490C87">
        <w:fldChar w:fldCharType="separate"/>
      </w:r>
      <w:r w:rsidR="00490C87" w:rsidRPr="00490C87">
        <w:rPr>
          <w:rFonts w:ascii="Calibri" w:hAnsi="Calibri" w:cs="Calibri"/>
          <w:szCs w:val="24"/>
        </w:rPr>
        <w:t>(“Lethal and illegal,” 2016)</w:t>
      </w:r>
      <w:r w:rsidR="00490C87">
        <w:fldChar w:fldCharType="end"/>
      </w:r>
      <w:r>
        <w:t>. However, at the end of January 2018, the BBC reported Brixton road (A LAQN station) had broken the yearly limits</w:t>
      </w:r>
      <w:r w:rsidR="00FE0D5C">
        <w:fldChar w:fldCharType="begin"/>
      </w:r>
      <w:r w:rsidR="00FE0D5C">
        <w:instrText xml:space="preserve"> ADDIN ZOTERO_ITEM CSL_CITATION {"citationID":"a3BhgF5s","properties":{"formattedCitation":"(\\uc0\\u8220{}London hits annual air quality limit in one month - BBC News,\\uc0\\u8221{} n.d.)","plainCitation":"(“London hits annual air quality limit in one month - BBC News,” n.d.)","noteIndex":0},"citationItems":[{"id":302,"uris":["http://zotero.org/users/local/KCAGbsdL/items/D26Z2LR7"],"uri":["http://zotero.org/users/local/KCAGbsdL/items/D26Z2LR7"],"itemData":{"id":302,"type":"webpage","title":"London hits annual air quality limit in one month - BBC News","URL":"https://www.bbc.co.uk/news/uk-england-london-42877789","accessed":{"date-parts":[["2020",5,7]]}}}],"schema":"https://github.com/citation-style-language/schema/raw/master/csl-citation.json"} </w:instrText>
      </w:r>
      <w:r w:rsidR="00FE0D5C">
        <w:fldChar w:fldCharType="separate"/>
      </w:r>
      <w:r w:rsidR="00FE0D5C" w:rsidRPr="00FE0D5C">
        <w:rPr>
          <w:rFonts w:ascii="Calibri" w:hAnsi="Calibri" w:cs="Calibri"/>
          <w:szCs w:val="24"/>
        </w:rPr>
        <w:t>(“London hits annual air quality limit in one month - BBC News,” n.d.)</w:t>
      </w:r>
      <w:r w:rsidR="00FE0D5C">
        <w:fldChar w:fldCharType="end"/>
      </w:r>
      <w:r>
        <w:t xml:space="preserve">. As </w:t>
      </w:r>
      <w:proofErr w:type="spellStart"/>
      <w:r>
        <w:t>Spatio</w:t>
      </w:r>
      <w:proofErr w:type="spellEnd"/>
      <w:r>
        <w:t>-temporal air pollution concentration in urban areas depends not only on emission sources and concentration, but Is also influenced by meteorological conditions, the lower pollution levels might have been caused by weather creating favourable conditions for the rapid dispersion of air pollutants</w:t>
      </w:r>
      <w:r w:rsidR="00490C87">
        <w:fldChar w:fldCharType="begin"/>
      </w:r>
      <w:r w:rsidR="00490C87">
        <w:instrText xml:space="preserve"> ADDIN ZOTERO_ITEM CSL_CITATION {"citationID":"LDH2ix31","properties":{"formattedCitation":"(Grundstr\\uc0\\u246{}m et al., 2015; Shi and Harrison, 1997)","plainCitation":"(Grundström et al., 2015; Shi and Harrison, 1997)","noteIndex":0},"citationItems":[{"id":250,"uris":["http://zotero.org/users/local/KCAGbsdL/items/WEQJW2ES"],"uri":["http://zotero.org/users/local/KCAGbsdL/items/WEQJW2ES"],"itemData":{"id":250,"type":"article-journal","container-title":"Atmospheric Environment","DOI":"10.1016/j.atmosenv.2015.08.057","ISSN":"13522310","journalAbbreviation":"Atmospheric Environment","language":"en","page":"317-327","source":"DOI.org (Crossref)","title":"Variation and co-variation of PM10, particle number concentration, NOx and NO2 in the urban air – Relationships with wind speed, vertical temperature gradient and weather type","volume":"120","author":[{"family":"Grundström","given":"M."},{"family":"Hak","given":"C."},{"family":"Chen","given":"D."},{"family":"Hallquist","given":"M."},{"family":"Pleijel","given":"H."}],"issued":{"date-parts":[["2015",11]]}}},{"id":251,"uris":["http://zotero.org/users/local/KCAGbsdL/items/28XRYZYB"],"uri":["http://zotero.org/users/local/KCAGbsdL/items/28XRYZYB"],"itemData":{"id":251,"type":"article-journal","container-title":"Atmospheric Environment","DOI":"10.1016/S1352-2310(97)00282-3","ISSN":"13522310","issue":"24","journalAbbreviation":"Atmospheric Environment","language":"en","page":"4081-4094","source":"DOI.org (Crossref)","title":"Regression modelling of hourly NOx and NO2 concentrations in urban air in London","volume":"31","author":[{"family":"Shi","given":"Ji Ping"},{"family":"Harrison","given":"Roy M."}],"issued":{"date-parts":[["1997",12]]}}}],"schema":"https://github.com/citation-style-language/schema/raw/master/csl-citation.json"} </w:instrText>
      </w:r>
      <w:r w:rsidR="00490C87">
        <w:fldChar w:fldCharType="separate"/>
      </w:r>
      <w:r w:rsidR="00490C87" w:rsidRPr="00490C87">
        <w:rPr>
          <w:rFonts w:ascii="Calibri" w:hAnsi="Calibri" w:cs="Calibri"/>
          <w:szCs w:val="24"/>
        </w:rPr>
        <w:t>(Grundström et al., 2015; Shi and Harrison, 1997)</w:t>
      </w:r>
      <w:r w:rsidR="00490C87">
        <w:fldChar w:fldCharType="end"/>
      </w:r>
      <w:r>
        <w:t>. Previous studies revealed that meteorological conditions are main factors influencing day to day air pollutant’s measurement</w:t>
      </w:r>
      <w:r w:rsidR="008530B1">
        <w:fldChar w:fldCharType="begin"/>
      </w:r>
      <w:r w:rsidR="008530B1">
        <w:instrText xml:space="preserve"> ADDIN ZOTERO_ITEM CSL_CITATION {"citationID":"kF9eH5F0","properties":{"formattedCitation":"(He et al., 2017; Pope et al., 2014)","plainCitation":"(He et al., 2017; Pope et al., 2014)","noteIndex":0},"citationItems":[{"id":297,"uris":["http://zotero.org/users/local/KCAGbsdL/items/NZ88KRS4"],"uri":["http://zotero.org/users/local/KCAGbsdL/items/NZ88KRS4"],"itemData":{"id":297,"type":"article-journal","container-title":"Journal of Meteorological Research","DOI":"10.1007/s13351-017-7039-9","ISSN":"2095-6037, 2198-0934","issue":"6","journalAbbreviation":"J Meteorol Res","language":"en","page":"1062-1069","source":"DOI.org (Crossref)","title":"Influences of meteorological conditions on interannual variations of particulate matter pollution during winter in the Beijing–Tianjin–Hebei area","volume":"31","author":[{"family":"He","given":"Jianjun"},{"family":"Gong","given":"Sunling"},{"family":"Liu","given":"Hongli"},{"family":"An","given":"Xingqin"},{"family":"Yu","given":"Ye"},{"family":"Zhao","given":"Suping"},{"family":"Wu","given":"Lin"},{"family":"Song","given":"Congbo"},{"family":"Zhou","given":"Chunhong"},{"family":"Wang","given":"Jie"},{"family":"Yin","given":"Chengmei"},{"family":"Yu","given":"Lijuan"}],"issued":{"date-parts":[["2017",12]]}}},{"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rsidR="008530B1">
        <w:fldChar w:fldCharType="separate"/>
      </w:r>
      <w:r w:rsidR="001D023B" w:rsidRPr="001D023B">
        <w:rPr>
          <w:rFonts w:ascii="Calibri" w:hAnsi="Calibri" w:cs="Calibri"/>
        </w:rPr>
        <w:t>(He et al., 2017; Pope et al., 2014)</w:t>
      </w:r>
      <w:r w:rsidR="008530B1">
        <w:fldChar w:fldCharType="end"/>
      </w:r>
      <w:r>
        <w:t xml:space="preserve">. STUDIESS Especially in winter, when wind speeds are highest and temperature are lowest, there are favourable conditions for the diffusion, </w:t>
      </w:r>
      <w:r w:rsidR="008530B1">
        <w:t>transfer,</w:t>
      </w:r>
      <w:r>
        <w:t xml:space="preserve"> and transport of both N</w:t>
      </w:r>
      <w:r w:rsidR="00CA7D7D">
        <w:t>O</w:t>
      </w:r>
      <w:r w:rsidRPr="00CA7D7D">
        <w:rPr>
          <w:vertAlign w:val="subscript"/>
        </w:rPr>
        <w:t>2</w:t>
      </w:r>
      <w:r>
        <w:t xml:space="preserve"> and PM</w:t>
      </w:r>
      <w:r w:rsidR="008530B1" w:rsidRPr="008530B1">
        <w:rPr>
          <w:vertAlign w:val="subscript"/>
        </w:rPr>
        <w:t>2.5</w:t>
      </w:r>
      <w:r w:rsidR="008530B1">
        <w:rPr>
          <w:vertAlign w:val="subscript"/>
        </w:rPr>
        <w:fldChar w:fldCharType="begin"/>
      </w:r>
      <w:r w:rsidR="008530B1">
        <w:rPr>
          <w:vertAlign w:val="subscript"/>
        </w:rPr>
        <w:instrText xml:space="preserve"> ADDIN ZOTERO_ITEM CSL_CITATION {"citationID":"jeKkParj","properties":{"formattedCitation":"(He et al., 2017; Pope et al., 2014)","plainCitation":"(He et al., 2017; Pope et al., 2014)","noteIndex":0},"citationItems":[{"id":297,"uris":["http://zotero.org/users/local/KCAGbsdL/items/NZ88KRS4"],"uri":["http://zotero.org/users/local/KCAGbsdL/items/NZ88KRS4"],"itemData":{"id":297,"type":"article-journal","container-title":"Journal of Meteorological Research","DOI":"10.1007/s13351-017-7039-9","ISSN":"2095-6037, 2198-0934","issue":"6","journalAbbreviation":"J Meteorol Res","language":"en","page":"1062-1069","source":"DOI.org (Crossref)","title":"Influences of meteorological conditions on interannual variations of particulate matter pollution during winter in the Beijing–Tianjin–Hebei area","volume":"31","author":[{"family":"He","given":"Jianjun"},{"family":"Gong","given":"Sunling"},{"family":"Liu","given":"Hongli"},{"family":"An","given":"Xingqin"},{"family":"Yu","given":"Ye"},{"family":"Zhao","given":"Suping"},{"family":"Wu","given":"Lin"},{"family":"Song","given":"Congbo"},{"family":"Zhou","given":"Chunhong"},{"family":"Wang","given":"Jie"},{"family":"Yin","given":"Chengmei"},{"family":"Yu","given":"Lijuan"}],"issued":{"date-parts":[["2017",12]]}}},{"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rsidR="008530B1">
        <w:rPr>
          <w:vertAlign w:val="subscript"/>
        </w:rPr>
        <w:fldChar w:fldCharType="separate"/>
      </w:r>
      <w:r w:rsidR="008530B1" w:rsidRPr="008530B1">
        <w:rPr>
          <w:rFonts w:ascii="Calibri" w:hAnsi="Calibri" w:cs="Calibri"/>
        </w:rPr>
        <w:t>(He et al., 2017; Pope et al., 2014)</w:t>
      </w:r>
      <w:r w:rsidR="008530B1">
        <w:rPr>
          <w:vertAlign w:val="subscript"/>
        </w:rPr>
        <w:fldChar w:fldCharType="end"/>
      </w:r>
      <w:r>
        <w:t>. Moving air masses can rapidly capture and transport pollutants away from their sources, causing a temporary reduction in pollutants concentrations</w:t>
      </w:r>
      <w:r w:rsidR="008530B1">
        <w:fldChar w:fldCharType="begin"/>
      </w:r>
      <w:r w:rsidR="008530B1">
        <w:instrText xml:space="preserve"> ADDIN ZOTERO_ITEM CSL_CITATION {"citationID":"sVDDqG8K","properties":{"formattedCitation":"(Li et al., 2017)","plainCitation":"(Li et al., 2017)","noteIndex":0},"citationItems":[{"id":298,"uris":["http://zotero.org/users/local/KCAGbsdL/items/PARZMPH6"],"uri":["http://zotero.org/users/local/KCAGbsdL/items/PARZMPH6"],"itemData":{"id":298,"type":"article-journal","container-title":"Journal of Environmental Sciences","DOI":"10.1016/j.jes.2016.06.035","ISSN":"10010742","journalAbbreviation":"Journal of Environmental Sciences","language":"en","page":"214-229","source":"DOI.org (Crossref)","title":"Identification of long-range transport pathways and potential sources of PM2.5 and PM10 in Beijing from 2014 to 2015","volume":"56","author":[{"family":"Li","given":"Deping"},{"family":"Liu","given":"Jianguo"},{"family":"Zhang","given":"Jiaoshi"},{"family":"Gui","given":"Huaqiao"},{"family":"Du","given":"Peng"},{"family":"Yu","given":"Tongzhu"},{"family":"Wang","given":"Jie"},{"family":"Lu","given":"Yihuai"},{"family":"Liu","given":"Wenqing"},{"family":"Cheng","given":"Yin"}],"issued":{"date-parts":[["2017",6]]}}}],"schema":"https://github.com/citation-style-language/schema/raw/master/csl-citation.json"} </w:instrText>
      </w:r>
      <w:r w:rsidR="008530B1">
        <w:fldChar w:fldCharType="separate"/>
      </w:r>
      <w:r w:rsidR="008530B1" w:rsidRPr="008530B1">
        <w:rPr>
          <w:rFonts w:ascii="Calibri" w:hAnsi="Calibri" w:cs="Calibri"/>
        </w:rPr>
        <w:t>(Li et al., 2017)</w:t>
      </w:r>
      <w:r w:rsidR="008530B1">
        <w:fldChar w:fldCharType="end"/>
      </w:r>
      <w:r w:rsidR="00CA7D7D">
        <w:t>, this is particularly true for Beijing</w:t>
      </w:r>
      <w:r>
        <w:t xml:space="preserve">. As it is tricky to track the movements of air masses </w:t>
      </w:r>
      <w:r w:rsidR="00CA7D7D">
        <w:t>and associated pollution in real time</w:t>
      </w:r>
      <w:r>
        <w:t>, models have been developed to simulate atmospheric conditions and decipher the sources and pathways of atmospheric pollutants</w:t>
      </w:r>
      <w:r w:rsidR="008530B1">
        <w:t xml:space="preserve"> </w:t>
      </w:r>
      <w:r w:rsidR="008530B1">
        <w:fldChar w:fldCharType="begin"/>
      </w:r>
      <w:r w:rsidR="008530B1">
        <w:instrText xml:space="preserve"> ADDIN ZOTERO_ITEM CSL_CITATION {"citationID":"3b7M1eI5","properties":{"formattedCitation":"(Warner, 2018)","plainCitation":"(Warner, 2018)","noteIndex":0},"citationItems":[{"id":102,"uris":["http://zotero.org/users/local/KCAGbsdL/items/7EFE3E29"],"uri":["http://zotero.org/users/local/KCAGbsdL/items/7EFE3E29"],"itemData":{"id":102,"type":"article-journal","container-title":"Computing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8530B1">
        <w:fldChar w:fldCharType="separate"/>
      </w:r>
      <w:r w:rsidR="008530B1" w:rsidRPr="008530B1">
        <w:rPr>
          <w:rFonts w:ascii="Calibri" w:hAnsi="Calibri" w:cs="Calibri"/>
        </w:rPr>
        <w:t>(Warner, 2018)</w:t>
      </w:r>
      <w:r w:rsidR="008530B1">
        <w:fldChar w:fldCharType="end"/>
      </w:r>
      <w:r>
        <w:t xml:space="preserve">. The Hybris Single-Particle </w:t>
      </w:r>
      <w:proofErr w:type="spellStart"/>
      <w:r>
        <w:t>Langrian</w:t>
      </w:r>
      <w:proofErr w:type="spellEnd"/>
      <w:r>
        <w:t xml:space="preserve"> Integrated Trajectory model (HYSPLIT) is a computational system for simulating air parcel </w:t>
      </w:r>
      <w:proofErr w:type="spellStart"/>
      <w:r>
        <w:t>pathwaysfor</w:t>
      </w:r>
      <w:proofErr w:type="spellEnd"/>
      <w:r>
        <w:t xml:space="preserve"> the investigation of transport pathways of air </w:t>
      </w:r>
      <w:r w:rsidR="00274A5F">
        <w:fldChar w:fldCharType="begin"/>
      </w:r>
      <w:r w:rsidR="00274A5F">
        <w:instrText xml:space="preserve"> ADDIN ZOTERO_ITEM CSL_CITATION {"citationID":"5iKHzK2X","properties":{"formattedCitation":"(Warner, 2018)","plainCitation":"(Warner, 2018)","noteIndex":0},"citationItems":[{"id":102,"uris":["http://zotero.org/users/local/KCAGbsdL/items/7EFE3E29"],"uri":["http://zotero.org/users/local/KCAGbsdL/items/7EFE3E29"],"itemData":{"id":102,"type":"article-journal","container-title":"Computing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274A5F">
        <w:fldChar w:fldCharType="separate"/>
      </w:r>
      <w:r w:rsidR="00274A5F" w:rsidRPr="008530B1">
        <w:rPr>
          <w:rFonts w:ascii="Calibri" w:hAnsi="Calibri" w:cs="Calibri"/>
        </w:rPr>
        <w:t>(Warner, 2018)</w:t>
      </w:r>
      <w:r w:rsidR="00274A5F">
        <w:fldChar w:fldCharType="end"/>
      </w:r>
      <w:r w:rsidR="00274A5F">
        <w:t xml:space="preserve">. This model, developed by the National Oceanic and Atmospheric Administration (NOAA) Air Resource Laboratory (ARL) </w:t>
      </w:r>
      <w:r>
        <w:t xml:space="preserve"> computes theoretical paths of air parcels (trajectories) that can be grouped together (mean clusters) according to </w:t>
      </w:r>
      <w:r w:rsidR="008530B1">
        <w:t>similarities</w:t>
      </w:r>
      <w:r>
        <w:t xml:space="preserve"> in space and time</w:t>
      </w:r>
      <w:r w:rsidR="008530B1">
        <w:t xml:space="preserve"> </w:t>
      </w:r>
      <w:r w:rsidR="008530B1">
        <w:fldChar w:fldCharType="begin"/>
      </w:r>
      <w:r w:rsidR="008530B1">
        <w:instrText xml:space="preserve"> ADDIN ZOTERO_ITEM CSL_CITATION {"citationID":"UtiHK8We","properties":{"formattedCitation":"(Stein et al., 2015; Warner, 2018)","plainCitation":"(Stein et al., 2015; Warner, 2018)","noteIndex":0},"citationItems":[{"id":257,"uris":["http://zotero.org/users/local/KCAGbsdL/items/T6HGRG4A"],"uri":["http://zotero.org/users/local/KCAGbsdL/items/T6HGRG4A"],"itemData":{"id":257,"type":"article-journal","container-title":"Bulletin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8530B1">
        <w:fldChar w:fldCharType="separate"/>
      </w:r>
      <w:r w:rsidR="008530B1" w:rsidRPr="008530B1">
        <w:rPr>
          <w:rFonts w:ascii="Calibri" w:hAnsi="Calibri" w:cs="Calibri"/>
        </w:rPr>
        <w:t>(Stein et al., 2015; Warner, 2018)</w:t>
      </w:r>
      <w:r w:rsidR="008530B1">
        <w:fldChar w:fldCharType="end"/>
      </w:r>
      <w:r>
        <w:t xml:space="preserve">. </w:t>
      </w:r>
    </w:p>
    <w:p w14:paraId="3E3F9AC3" w14:textId="2EB942B3" w:rsidR="00B840EB" w:rsidRDefault="00B840EB" w:rsidP="00B840EB">
      <w:r>
        <w:t>This paper aims to compare the main</w:t>
      </w:r>
      <w:r w:rsidR="008530B1">
        <w:t xml:space="preserve"> patterns of air masses</w:t>
      </w:r>
      <w:r>
        <w:t xml:space="preserve"> in the years 2018 and 2017 in London and Beijing respectively with previous years to understand whether the claims of the respective governments about the amelioration of air pollution in those years were due to a local reduction in PM 2.5 and NO2 concentrations or to temporary favourable meteorological conditions for their dispersion. </w:t>
      </w:r>
    </w:p>
    <w:p w14:paraId="2B628CC0" w14:textId="77777777" w:rsidR="00C25AE9" w:rsidRDefault="00C25AE9" w:rsidP="00C25AE9">
      <w:pPr>
        <w:pStyle w:val="Heading1"/>
      </w:pPr>
      <w:r>
        <w:rPr>
          <w:noProof/>
        </w:rPr>
        <w:lastRenderedPageBreak/>
        <mc:AlternateContent>
          <mc:Choice Requires="wps">
            <w:drawing>
              <wp:anchor distT="0" distB="0" distL="114300" distR="114300" simplePos="0" relativeHeight="251661312" behindDoc="0" locked="0" layoutInCell="1" allowOverlap="1" wp14:anchorId="299BE259" wp14:editId="5C4728C0">
                <wp:simplePos x="0" y="0"/>
                <wp:positionH relativeFrom="column">
                  <wp:posOffset>1696720</wp:posOffset>
                </wp:positionH>
                <wp:positionV relativeFrom="paragraph">
                  <wp:posOffset>6867525</wp:posOffset>
                </wp:positionV>
                <wp:extent cx="481965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029770C6" w14:textId="4337A67B" w:rsidR="001D023B" w:rsidRDefault="001D023B" w:rsidP="00C25AE9">
                            <w:pPr>
                              <w:pStyle w:val="Caption"/>
                              <w:rPr>
                                <w:noProof/>
                              </w:rPr>
                            </w:pPr>
                            <w:r>
                              <w:t xml:space="preserve">Figure </w:t>
                            </w:r>
                            <w:r w:rsidR="00FC7012">
                              <w:fldChar w:fldCharType="begin"/>
                            </w:r>
                            <w:r w:rsidR="00FC7012">
                              <w:instrText xml:space="preserve"> SEQ Figure \* ARABIC </w:instrText>
                            </w:r>
                            <w:r w:rsidR="00FC7012">
                              <w:fldChar w:fldCharType="separate"/>
                            </w:r>
                            <w:r>
                              <w:rPr>
                                <w:noProof/>
                              </w:rPr>
                              <w:t>1</w:t>
                            </w:r>
                            <w:r w:rsidR="00FC7012">
                              <w:rPr>
                                <w:noProof/>
                              </w:rPr>
                              <w:fldChar w:fldCharType="end"/>
                            </w:r>
                            <w:r>
                              <w:t>: Map depicting the regions of the UK. Source:</w:t>
                            </w:r>
                            <w:r w:rsidRPr="00FC6285">
                              <w:t xml:space="preserve"> (“Large Area Map,” 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9BE259" id="_x0000_t202" coordsize="21600,21600" o:spt="202" path="m,l,21600r21600,l21600,xe">
                <v:stroke joinstyle="miter"/>
                <v:path gradientshapeok="t" o:connecttype="rect"/>
              </v:shapetype>
              <v:shape id="Text Box 2" o:spid="_x0000_s1026" type="#_x0000_t202" style="position:absolute;margin-left:133.6pt;margin-top:540.75pt;width:37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" stroked="f">
                <v:textbox style="mso-fit-shape-to-text:t" inset="0,0,0,0">
                  <w:txbxContent>
                    <w:p w14:paraId="029770C6" w14:textId="4337A67B" w:rsidR="001D023B" w:rsidRDefault="001D023B" w:rsidP="00C25AE9">
                      <w:pPr>
                        <w:pStyle w:val="Caption"/>
                        <w:rPr>
                          <w:noProof/>
                        </w:rPr>
                      </w:pPr>
                      <w:r>
                        <w:t xml:space="preserve">Figure </w:t>
                      </w:r>
                      <w:fldSimple w:instr=" SEQ Figure \* ARABIC ">
                        <w:r>
                          <w:rPr>
                            <w:noProof/>
                          </w:rPr>
                          <w:t>1</w:t>
                        </w:r>
                      </w:fldSimple>
                      <w:r>
                        <w:t>: Map depicting the regions of the UK. Source:</w:t>
                      </w:r>
                      <w:r w:rsidRPr="00FC6285">
                        <w:t xml:space="preserve"> (“Large Area Map,” n.d.)</w:t>
                      </w:r>
                    </w:p>
                  </w:txbxContent>
                </v:textbox>
                <w10:wrap type="square"/>
              </v:shape>
            </w:pict>
          </mc:Fallback>
        </mc:AlternateContent>
      </w:r>
      <w:r>
        <w:rPr>
          <w:noProof/>
        </w:rPr>
        <w:drawing>
          <wp:anchor distT="0" distB="0" distL="114300" distR="114300" simplePos="0" relativeHeight="251660288" behindDoc="0" locked="0" layoutInCell="1" allowOverlap="1" wp14:anchorId="30F34556" wp14:editId="7FB7CA2E">
            <wp:simplePos x="0" y="0"/>
            <wp:positionH relativeFrom="column">
              <wp:posOffset>1697182</wp:posOffset>
            </wp:positionH>
            <wp:positionV relativeFrom="paragraph">
              <wp:posOffset>289</wp:posOffset>
            </wp:positionV>
            <wp:extent cx="4819650" cy="68103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819650" cy="6810375"/>
                    </a:xfrm>
                    <a:prstGeom prst="rect">
                      <a:avLst/>
                    </a:prstGeom>
                  </pic:spPr>
                </pic:pic>
              </a:graphicData>
            </a:graphic>
          </wp:anchor>
        </w:drawing>
      </w:r>
      <w:r>
        <w:t>Methods</w:t>
      </w:r>
    </w:p>
    <w:p w14:paraId="7EBE5CEE" w14:textId="77777777" w:rsidR="00C25AE9" w:rsidRDefault="00C25AE9" w:rsidP="00C25AE9">
      <w:pPr>
        <w:pStyle w:val="Heading2"/>
      </w:pPr>
      <w:r>
        <w:t>Study sites and periods</w:t>
      </w:r>
    </w:p>
    <w:p w14:paraId="68001A72" w14:textId="77777777" w:rsidR="00C25AE9" w:rsidRDefault="00C25AE9" w:rsidP="00C25AE9">
      <w:pPr>
        <w:pStyle w:val="Heading3"/>
      </w:pPr>
      <w:r>
        <w:t>London</w:t>
      </w:r>
    </w:p>
    <w:p w14:paraId="670372EF" w14:textId="77777777" w:rsidR="00C25AE9" w:rsidRPr="003C2D2B" w:rsidRDefault="00C25AE9" w:rsidP="00C25AE9">
      <w:pPr>
        <w:pStyle w:val="Heading4"/>
      </w:pPr>
      <w:r>
        <w:t>Study period</w:t>
      </w:r>
    </w:p>
    <w:p w14:paraId="0A5D2DC5" w14:textId="1AD31D74" w:rsidR="00C25AE9" w:rsidRDefault="00C25AE9" w:rsidP="00C25AE9">
      <w:r>
        <w:t xml:space="preserve">January 2018 was compared to </w:t>
      </w:r>
      <w:r w:rsidR="006B6CCB">
        <w:t xml:space="preserve">January of previous years (2017, </w:t>
      </w:r>
      <w:r>
        <w:t xml:space="preserve"> 2016, 2015 and 2014</w:t>
      </w:r>
      <w:r w:rsidR="006B6CCB">
        <w:t>)</w:t>
      </w:r>
      <w:r>
        <w:t xml:space="preserve">. The comparison period included the first two weeks of January </w:t>
      </w:r>
      <w:r w:rsidR="0022253E">
        <w:t xml:space="preserve">between </w:t>
      </w:r>
      <w:r w:rsidR="006B6CCB">
        <w:t xml:space="preserve">the </w:t>
      </w:r>
      <w:r w:rsidR="0022253E">
        <w:t>1</w:t>
      </w:r>
      <w:r w:rsidR="006B6CCB" w:rsidRPr="006B6CCB">
        <w:rPr>
          <w:vertAlign w:val="superscript"/>
        </w:rPr>
        <w:t>st</w:t>
      </w:r>
      <w:r w:rsidR="006B6CCB">
        <w:t xml:space="preserve"> </w:t>
      </w:r>
      <w:r>
        <w:t xml:space="preserve"> and </w:t>
      </w:r>
      <w:r w:rsidR="006B6CCB">
        <w:t xml:space="preserve">the </w:t>
      </w:r>
      <w:r>
        <w:t>15</w:t>
      </w:r>
      <w:r w:rsidR="006B6CCB" w:rsidRPr="006B6CCB">
        <w:rPr>
          <w:vertAlign w:val="superscript"/>
        </w:rPr>
        <w:t>th</w:t>
      </w:r>
      <w:r w:rsidR="006B6CCB">
        <w:t xml:space="preserve"> </w:t>
      </w:r>
      <w:r>
        <w:t xml:space="preserve"> (JF1), and the last two weeks</w:t>
      </w:r>
      <w:r w:rsidR="006B6CCB">
        <w:t xml:space="preserve">, </w:t>
      </w:r>
      <w:r>
        <w:t xml:space="preserve"> between </w:t>
      </w:r>
      <w:r w:rsidR="006B6CCB">
        <w:t xml:space="preserve">the </w:t>
      </w:r>
      <w:r>
        <w:t>15</w:t>
      </w:r>
      <w:r w:rsidR="006B6CCB" w:rsidRPr="006B6CCB">
        <w:rPr>
          <w:vertAlign w:val="superscript"/>
        </w:rPr>
        <w:t>th</w:t>
      </w:r>
      <w:r w:rsidR="006B6CCB">
        <w:t xml:space="preserve"> </w:t>
      </w:r>
      <w:r>
        <w:t xml:space="preserve"> and </w:t>
      </w:r>
      <w:r w:rsidR="006B6CCB">
        <w:t xml:space="preserve">the </w:t>
      </w:r>
      <w:r>
        <w:t>31</w:t>
      </w:r>
      <w:r w:rsidR="006B6CCB" w:rsidRPr="006B6CCB">
        <w:rPr>
          <w:vertAlign w:val="superscript"/>
        </w:rPr>
        <w:t>st</w:t>
      </w:r>
      <w:r w:rsidR="006B6CCB">
        <w:t xml:space="preserve"> </w:t>
      </w:r>
      <w:r>
        <w:t xml:space="preserve"> (JF2). </w:t>
      </w:r>
    </w:p>
    <w:p w14:paraId="33B1841B" w14:textId="0455CD62" w:rsidR="00C25AE9" w:rsidRDefault="00C25AE9" w:rsidP="00C25AE9">
      <w:pPr>
        <w:pStyle w:val="Heading4"/>
      </w:pPr>
      <w:r w:rsidRPr="00F86224">
        <w:rPr>
          <w:rStyle w:val="Heading3Char"/>
        </w:rPr>
        <w:t>Study area</w:t>
      </w:r>
      <w:r>
        <w:t xml:space="preserve"> </w:t>
      </w:r>
    </w:p>
    <w:p w14:paraId="6AB4EBA9" w14:textId="77777777" w:rsidR="0022253E" w:rsidRPr="0022253E" w:rsidRDefault="0022253E" w:rsidP="0022253E"/>
    <w:p w14:paraId="3C25D9B9" w14:textId="58ABC0F4" w:rsidR="00C25AE9" w:rsidRPr="003C2D2B" w:rsidRDefault="00C25AE9" w:rsidP="00C25AE9">
      <w:r>
        <w:t>London is the capital of England</w:t>
      </w:r>
      <w:r w:rsidR="006B6CCB">
        <w:t xml:space="preserve">, </w:t>
      </w:r>
      <w:r>
        <w:t xml:space="preserve">situated in the South-East of </w:t>
      </w:r>
      <w:r w:rsidR="006B6CCB">
        <w:t>the country</w:t>
      </w:r>
      <w:r>
        <w:t xml:space="preserve">. The city of London (London’s urban area) has a mean elevation of 11 meters above mean sea level (AMSL), an area of </w:t>
      </w:r>
      <w:r w:rsidRPr="00B03D13">
        <w:t>1737,9 km</w:t>
      </w:r>
      <w:r w:rsidRPr="0022253E">
        <w:rPr>
          <w:vertAlign w:val="superscript"/>
        </w:rPr>
        <w:t xml:space="preserve">2 </w:t>
      </w:r>
      <w:r>
        <w:t>and a total of 3070043 registered vehicles (in 2018)</w:t>
      </w:r>
      <w:r w:rsidR="00FC6285">
        <w:fldChar w:fldCharType="begin"/>
      </w:r>
      <w:r w:rsidR="00FC6285">
        <w:instrText xml:space="preserve"> ADDIN ZOTERO_ITEM CSL_CITATION {"citationID":"nOBGWlR3","properties":{"formattedCitation":"(\\uc0\\u8220{}Eurostat - Data Explorer,\\uc0\\u8221{} n.d.; \\uc0\\u8220{}Licensed Vehicles - Type, Borough - London Datastore,\\uc0\\u8221{} n.d.; \\uc0\\u8220{}London weather forecast map - Met Office,\\uc0\\u8221{} n.d.)","plainCitation":"(“Eurostat - Data Explorer,” n.d.; “Licensed Vehicles - Type, Borough - London Datastore,” n.d.; “London weather forecast map - Met Office,” n.d.)","noteIndex":0},"citationItems":[{"id":308,"uris":["http://zotero.org/users/local/KCAGbsdL/items/K9YGIY7C"],"uri":["http://zotero.org/users/local/KCAGbsdL/items/K9YGIY7C"],"itemData":{"id":308,"type":"webpage","title":"Eurostat - Data Explorer","URL":"http://appsso.eurostat.ec.europa.eu/nui/show.do?dataset=met_pjanaggr3&amp;lang=en","accessed":{"date-parts":[["2020",5,7]]}}},{"id":306,"uris":["http://zotero.org/users/local/KCAGbsdL/items/8L723PQK"],"uri":["http://zotero.org/users/local/KCAGbsdL/items/8L723PQK"],"itemData":{"id":306,"type":"webpage","title":"Licensed Vehicles - Type, Borough - London Datastore","URL":"https://data.london.gov.uk/dataset/licensed-vehicles-type-0","accessed":{"date-parts":[["2020",5,7]]}}},{"id":304,"uris":["http://zotero.org/users/local/KCAGbsdL/items/4JZM53Y5"],"uri":["http://zotero.org/users/local/KCAGbsdL/items/4JZM53Y5"],"itemData":{"id":304,"type":"webpage","title":"London weather forecast map - Met Office","URL":"https://www.metoffice.gov.uk/public/weather/forecast/map/gcpvj0v07#?map=SignificantWeather&amp;zoom=8&amp;lon=-0.19&amp;lat=51.51&amp;fcTime=1588485600","accessed":{"date-parts":[["2020",5,7]]}}}],"schema":"https://github.com/citation-style-language/schema/raw/master/csl-citation.json"} </w:instrText>
      </w:r>
      <w:r w:rsidR="00FC6285">
        <w:fldChar w:fldCharType="separate"/>
      </w:r>
      <w:r w:rsidR="00FC6285" w:rsidRPr="00FC6285">
        <w:rPr>
          <w:rFonts w:ascii="Calibri" w:hAnsi="Calibri" w:cs="Calibri"/>
          <w:szCs w:val="24"/>
        </w:rPr>
        <w:t>(“Eurostat - Data Explorer,” n.d.; “Licensed Vehicles - Type, Borough - London Datastore,” n.d.; “London weather forecast map - Met Office,” n.d.)</w:t>
      </w:r>
      <w:r w:rsidR="00FC6285">
        <w:fldChar w:fldCharType="end"/>
      </w:r>
      <w:r>
        <w:t>.</w:t>
      </w:r>
    </w:p>
    <w:p w14:paraId="547225D5" w14:textId="77777777" w:rsidR="0022253E" w:rsidRDefault="0022253E" w:rsidP="00C25AE9">
      <w:pPr>
        <w:pStyle w:val="Heading3"/>
      </w:pPr>
    </w:p>
    <w:p w14:paraId="51B703C7" w14:textId="77777777" w:rsidR="0022253E" w:rsidRDefault="0022253E" w:rsidP="00C25AE9">
      <w:pPr>
        <w:pStyle w:val="Heading3"/>
      </w:pPr>
    </w:p>
    <w:p w14:paraId="518CE653" w14:textId="77777777" w:rsidR="0022253E" w:rsidRDefault="0022253E" w:rsidP="00C25AE9">
      <w:pPr>
        <w:pStyle w:val="Heading3"/>
      </w:pPr>
    </w:p>
    <w:p w14:paraId="5DEBA2D2" w14:textId="77777777" w:rsidR="0022253E" w:rsidRDefault="0022253E" w:rsidP="00C25AE9">
      <w:pPr>
        <w:pStyle w:val="Heading3"/>
      </w:pPr>
    </w:p>
    <w:p w14:paraId="131E66DA" w14:textId="5F133E41" w:rsidR="00C25AE9" w:rsidRDefault="00C25AE9" w:rsidP="00C25AE9">
      <w:pPr>
        <w:pStyle w:val="Heading3"/>
      </w:pPr>
      <w:r>
        <w:t>Beijing</w:t>
      </w:r>
    </w:p>
    <w:p w14:paraId="105C681B" w14:textId="77777777" w:rsidR="00C25AE9" w:rsidRDefault="00C25AE9" w:rsidP="00C25AE9"/>
    <w:p w14:paraId="44127C0C" w14:textId="77777777" w:rsidR="00C25AE9" w:rsidRDefault="00C25AE9" w:rsidP="00C25AE9">
      <w:pPr>
        <w:pStyle w:val="Heading4"/>
      </w:pPr>
      <w:r>
        <w:t>Study period</w:t>
      </w:r>
    </w:p>
    <w:p w14:paraId="142DA098" w14:textId="77777777" w:rsidR="00C25AE9" w:rsidRPr="003C2D2B" w:rsidRDefault="00C25AE9" w:rsidP="00C25AE9"/>
    <w:p w14:paraId="35769E97" w14:textId="7E970CB9" w:rsidR="00C25AE9" w:rsidRPr="00516414" w:rsidRDefault="00C25AE9" w:rsidP="00C25AE9">
      <w:r>
        <w:lastRenderedPageBreak/>
        <w:t xml:space="preserve">November and December 2017 were compared to </w:t>
      </w:r>
      <w:r w:rsidR="006B6CCB">
        <w:t xml:space="preserve">November and </w:t>
      </w:r>
      <w:proofErr w:type="gramStart"/>
      <w:r w:rsidR="006B6CCB">
        <w:t>December of 2016,</w:t>
      </w:r>
      <w:proofErr w:type="gramEnd"/>
      <w:r w:rsidR="006B6CCB">
        <w:t xml:space="preserve"> </w:t>
      </w:r>
      <w:r>
        <w:t xml:space="preserve"> 2015, 2014 and 2013. These periods in 2017 are compared to the same periods of previous years, referred to as climatology. </w:t>
      </w:r>
    </w:p>
    <w:p w14:paraId="2B44EEF3" w14:textId="77777777" w:rsidR="00C25AE9" w:rsidRDefault="00C25AE9" w:rsidP="00C25AE9">
      <w:pPr>
        <w:pStyle w:val="Heading4"/>
      </w:pPr>
      <w:r>
        <w:t xml:space="preserve">Study site </w:t>
      </w:r>
    </w:p>
    <w:p w14:paraId="0E8F9BA0" w14:textId="77777777" w:rsidR="00C25AE9" w:rsidRDefault="00C25AE9" w:rsidP="00C25AE9"/>
    <w:p w14:paraId="3651F735" w14:textId="35846EB2" w:rsidR="00C25AE9" w:rsidRDefault="00C25AE9" w:rsidP="00C25AE9">
      <w:pPr>
        <w:keepNext/>
      </w:pPr>
      <w:r>
        <w:t xml:space="preserve">Beijing is the capital of China, situated in the Northern part of the North China plain (Eastern China). It is Surrounded by the </w:t>
      </w:r>
      <w:proofErr w:type="spellStart"/>
      <w:r>
        <w:t>Taihang</w:t>
      </w:r>
      <w:proofErr w:type="spellEnd"/>
      <w:r>
        <w:t xml:space="preserve"> Mountains in the </w:t>
      </w:r>
      <w:r w:rsidR="006B6CCB">
        <w:t>w</w:t>
      </w:r>
      <w:r>
        <w:t xml:space="preserve">est and the </w:t>
      </w:r>
      <w:proofErr w:type="spellStart"/>
      <w:r>
        <w:t>Yanshan</w:t>
      </w:r>
      <w:proofErr w:type="spellEnd"/>
      <w:r>
        <w:t xml:space="preserve"> mountains in the </w:t>
      </w:r>
      <w:r w:rsidR="006B6CCB">
        <w:t>n</w:t>
      </w:r>
      <w:r>
        <w:t>orth. It</w:t>
      </w:r>
      <w:r w:rsidR="006B6CCB">
        <w:t xml:space="preserve"> has an urban area of </w:t>
      </w:r>
      <w:r w:rsidRPr="00B03D13">
        <w:t>4,144 km</w:t>
      </w:r>
      <w:r w:rsidRPr="00B03D13">
        <w:rPr>
          <w:vertAlign w:val="superscript"/>
        </w:rPr>
        <w:t>2</w:t>
      </w:r>
      <w:r w:rsidRPr="00B03D13">
        <w:t xml:space="preserve"> </w:t>
      </w:r>
      <w:r>
        <w:t>and an elevation of 43.5</w:t>
      </w:r>
      <w:r w:rsidR="006B6CCB">
        <w:t xml:space="preserve"> </w:t>
      </w:r>
      <w:r>
        <w:t xml:space="preserve">m AMSL </w:t>
      </w:r>
      <w:r w:rsidRPr="00B03D13">
        <w:t xml:space="preserve"> Cox, W. (2018). </w:t>
      </w:r>
      <w:proofErr w:type="spellStart"/>
      <w:r w:rsidRPr="00B03D13">
        <w:t>Demographia</w:t>
      </w:r>
      <w:proofErr w:type="spellEnd"/>
      <w:r w:rsidRPr="00B03D13">
        <w:t xml:space="preserve"> World Urban Areas. 14th Annual Edition (PDF). St. Louis: </w:t>
      </w:r>
      <w:proofErr w:type="spellStart"/>
      <w:r w:rsidRPr="00B03D13">
        <w:t>Demographia</w:t>
      </w:r>
      <w:proofErr w:type="spellEnd"/>
      <w:r w:rsidRPr="00B03D13">
        <w:t>. p. 22. Archived (PDF) from the original on 3 May 2018. Retrieved 15 June 2018</w:t>
      </w:r>
      <w:r>
        <w:t>. Beijing</w:t>
      </w:r>
      <w:r w:rsidR="006B6CCB">
        <w:t>’s surrounding regions are</w:t>
      </w:r>
      <w:r>
        <w:t xml:space="preserve"> amongst </w:t>
      </w:r>
      <w:r w:rsidR="006B6CCB">
        <w:t xml:space="preserve">the main </w:t>
      </w:r>
      <w:r>
        <w:t>industrial areas in China (Hebei, Tianjin, Shandon, Liaoning, Shanxi and Henan)</w:t>
      </w:r>
      <w:r w:rsidR="00FC6285">
        <w:fldChar w:fldCharType="begin"/>
      </w:r>
      <w:r w:rsidR="00FC6285">
        <w:instrText xml:space="preserve"> ADDIN ZOTERO_ITEM CSL_CITATION {"citationID":"70o8XZtQ","properties":{"formattedCitation":"(Li et al., 2017)","plainCitation":"(Li et al., 2017)","noteIndex":0},"citationItems":[{"id":298,"uris":["http://zotero.org/users/local/KCAGbsdL/items/PARZMPH6"],"uri":["http://zotero.org/users/local/KCAGbsdL/items/PARZMPH6"],"itemData":{"id":298,"type":"article-journal","container-title":"Journal of Environmental Sciences","DOI":"10.1016/j.jes.2016.06.035","ISSN":"10010742","journalAbbreviation":"Journal of Environmental Sciences","language":"en","page":"214-229","source":"DOI.org (Crossref)","title":"Identification of long-range transport pathways and potential sources of PM2.5 and PM10 in Beijing from 2014 to 2015","volume":"56","author":[{"family":"Li","given":"Deping"},{"family":"Liu","given":"Jianguo"},{"family":"Zhang","given":"Jiaoshi"},{"family":"Gui","given":"Huaqiao"},{"family":"Du","given":"Peng"},{"family":"Yu","given":"Tongzhu"},{"family":"Wang","given":"Jie"},{"family":"Lu","given":"Yihuai"},{"family":"Liu","given":"Wenqing"},{"family":"Cheng","given":"Yin"}],"issued":{"date-parts":[["2017",6]]}}}],"schema":"https://github.com/citation-style-language/schema/raw/master/csl-citation.json"} </w:instrText>
      </w:r>
      <w:r w:rsidR="00FC6285">
        <w:fldChar w:fldCharType="separate"/>
      </w:r>
      <w:r w:rsidR="00FC6285" w:rsidRPr="00FC6285">
        <w:rPr>
          <w:rFonts w:ascii="Calibri" w:hAnsi="Calibri" w:cs="Calibri"/>
        </w:rPr>
        <w:t>(Li et al., 2017)</w:t>
      </w:r>
      <w:r w:rsidR="00FC6285">
        <w:fldChar w:fldCharType="end"/>
      </w:r>
      <w:r>
        <w:t xml:space="preserve">. </w:t>
      </w:r>
      <w:r>
        <w:rPr>
          <w:noProof/>
        </w:rPr>
        <w:drawing>
          <wp:inline distT="0" distB="0" distL="0" distR="0" wp14:anchorId="48D45407" wp14:editId="14A85A33">
            <wp:extent cx="5943600" cy="4335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35145"/>
                    </a:xfrm>
                    <a:prstGeom prst="rect">
                      <a:avLst/>
                    </a:prstGeom>
                  </pic:spPr>
                </pic:pic>
              </a:graphicData>
            </a:graphic>
          </wp:inline>
        </w:drawing>
      </w:r>
    </w:p>
    <w:p w14:paraId="01857AEF" w14:textId="0456060C" w:rsidR="00C25AE9" w:rsidRPr="003C2D2B" w:rsidRDefault="00C25AE9" w:rsidP="00C25AE9">
      <w:pPr>
        <w:pStyle w:val="Caption"/>
      </w:pPr>
      <w:r>
        <w:t xml:space="preserve">Figure </w:t>
      </w:r>
      <w:r w:rsidR="00FC7012">
        <w:fldChar w:fldCharType="begin"/>
      </w:r>
      <w:r w:rsidR="00FC7012">
        <w:instrText xml:space="preserve"> SEQ Figure \* ARABIC </w:instrText>
      </w:r>
      <w:r w:rsidR="00FC7012">
        <w:fldChar w:fldCharType="separate"/>
      </w:r>
      <w:r w:rsidR="00B8670E">
        <w:rPr>
          <w:noProof/>
        </w:rPr>
        <w:t>2</w:t>
      </w:r>
      <w:r w:rsidR="00FC7012">
        <w:rPr>
          <w:noProof/>
        </w:rPr>
        <w:fldChar w:fldCharType="end"/>
      </w:r>
      <w:r>
        <w:t>: Topographical map of Beijing and surrounding regions</w:t>
      </w:r>
      <w:r w:rsidR="00FC6285">
        <w:t xml:space="preserve"> Source:</w:t>
      </w:r>
      <w:r w:rsidR="00FC6285">
        <w:fldChar w:fldCharType="begin"/>
      </w:r>
      <w:r w:rsidR="00FC6285">
        <w:instrText xml:space="preserve"> ADDIN ZOTERO_ITEM CSL_CITATION {"citationID":"IDi8LtB0","properties":{"formattedCitation":"(Li et al., 2017)","plainCitation":"(Li et al., 2017)","noteIndex":0},"citationItems":[{"id":298,"uris":["http://zotero.org/users/local/KCAGbsdL/items/PARZMPH6"],"uri":["http://zotero.org/users/local/KCAGbsdL/items/PARZMPH6"],"itemData":{"id":298,"type":"article-journal","container-title":"Journal of Environmental Sciences","DOI":"10.1016/j.jes.2016.06.035","ISSN":"10010742","journalAbbreviation":"Journal of Environmental Sciences","language":"en","page":"214-229","source":"DOI.org (Crossref)","title":"Identification of long-range transport pathways and potential sources of PM2.5 and PM10 in Beijing from 2014 to 2015","volume":"56","author":[{"family":"Li","given":"Deping"},{"family":"Liu","given":"Jianguo"},{"family":"Zhang","given":"Jiaoshi"},{"family":"Gui","given":"Huaqiao"},{"family":"Du","given":"Peng"},{"family":"Yu","given":"Tongzhu"},{"family":"Wang","given":"Jie"},{"family":"Lu","given":"Yihuai"},{"family":"Liu","given":"Wenqing"},{"family":"Cheng","given":"Yin"}],"issued":{"date-parts":[["2017",6]]}}}],"schema":"https://github.com/citation-style-language/schema/raw/master/csl-citation.json"} </w:instrText>
      </w:r>
      <w:r w:rsidR="00FC6285">
        <w:fldChar w:fldCharType="separate"/>
      </w:r>
      <w:r w:rsidR="00FC6285" w:rsidRPr="00FC6285">
        <w:rPr>
          <w:rFonts w:ascii="Calibri" w:hAnsi="Calibri" w:cs="Calibri"/>
        </w:rPr>
        <w:t>(Li et al., 2017)</w:t>
      </w:r>
      <w:r w:rsidR="00FC6285">
        <w:fldChar w:fldCharType="end"/>
      </w:r>
      <w:r>
        <w:t>.</w:t>
      </w:r>
    </w:p>
    <w:p w14:paraId="78C9CBA8" w14:textId="77777777" w:rsidR="00C25AE9" w:rsidRPr="006E62AB" w:rsidRDefault="00C25AE9" w:rsidP="00C25AE9">
      <w:pPr>
        <w:pStyle w:val="Heading2"/>
      </w:pPr>
      <w:r>
        <w:t>Air pollution data</w:t>
      </w:r>
    </w:p>
    <w:p w14:paraId="7096EC02" w14:textId="77777777" w:rsidR="00C25AE9" w:rsidRPr="006E62AB" w:rsidRDefault="00C25AE9" w:rsidP="00C25AE9">
      <w:pPr>
        <w:pStyle w:val="Heading3"/>
      </w:pPr>
      <w:r>
        <w:t>London</w:t>
      </w:r>
      <w:r>
        <w:br/>
      </w:r>
    </w:p>
    <w:p w14:paraId="68E8F765" w14:textId="7B1573EF" w:rsidR="00C25AE9" w:rsidRDefault="00C25AE9" w:rsidP="00C25AE9">
      <w:r w:rsidRPr="006E62AB">
        <w:t>NO</w:t>
      </w:r>
      <w:r w:rsidRPr="006E62AB">
        <w:rPr>
          <w:vertAlign w:val="subscript"/>
        </w:rPr>
        <w:t>2</w:t>
      </w:r>
      <w:r>
        <w:t xml:space="preserve"> </w:t>
      </w:r>
      <w:r w:rsidRPr="006E62AB">
        <w:t xml:space="preserve">hourly mean </w:t>
      </w:r>
      <w:r>
        <w:t xml:space="preserve">mass </w:t>
      </w:r>
      <w:r w:rsidRPr="006E62AB">
        <w:t xml:space="preserve">concentration data for London were retrieved using the function </w:t>
      </w:r>
      <w:r>
        <w:t>“</w:t>
      </w:r>
      <w:proofErr w:type="spellStart"/>
      <w:r w:rsidRPr="006E62AB">
        <w:t>importKCL</w:t>
      </w:r>
      <w:proofErr w:type="spellEnd"/>
      <w:r>
        <w:t>”</w:t>
      </w:r>
      <w:r w:rsidRPr="006E62AB">
        <w:t xml:space="preserve"> from the </w:t>
      </w:r>
      <w:r>
        <w:t xml:space="preserve">R software </w:t>
      </w:r>
      <w:r w:rsidRPr="006E62AB">
        <w:t xml:space="preserve">package </w:t>
      </w:r>
      <w:r>
        <w:t>“</w:t>
      </w:r>
      <w:proofErr w:type="spellStart"/>
      <w:r w:rsidRPr="006E62AB">
        <w:t>Openair</w:t>
      </w:r>
      <w:proofErr w:type="spellEnd"/>
      <w:r>
        <w:t>”</w:t>
      </w:r>
      <w:r w:rsidRPr="006E62AB">
        <w:t xml:space="preserve"> (</w:t>
      </w:r>
      <w:r>
        <w:t>for</w:t>
      </w:r>
      <w:r w:rsidRPr="006E62AB">
        <w:t xml:space="preserve"> documentation</w:t>
      </w:r>
      <w:r>
        <w:t xml:space="preserve"> please refer to </w:t>
      </w:r>
      <w:r>
        <w:fldChar w:fldCharType="begin"/>
      </w:r>
      <w:r w:rsidR="00516959">
        <w:instrText xml:space="preserve"> ADDIN ZOTERO_ITEM CSL_CITATION {"citationID":"rSOfqrI2","properties":{"formattedCitation":"(Carslaw and Ropkins, 2012)","plainCitation":"(Carslaw and Ropkins, 2012)","noteIndex":0},"citationItems":[{"id":224,"uris":["http://zotero.org/users/local/KCAGbsdL/items/INYVDKE5"],"uri":["http://zotero.org/users/local/KCAGbsdL/items/INYVDKE5"],"itemData":{"id":224,"type":"article-journal","container-title":"Environmental Modelling &amp; Software","DOI":"10.1016/j.envsoft.2011.09.008","ISSN":"13648152","journalAbbreviation":"Environmental Modelling &amp; Software","language":"en","page":"52-61","source":"DOI.org (Crossref)","title":"openair — An R package for air quality data analysis","volume":"27-28","author":[{"family":"Carslaw","given":"David C."},{"family":"Ropkins","given":"Karl"}],"issued":{"date-parts":[["2012",1]]}}}],"schema":"https://github.com/citation-style-language/schema/raw/master/csl-citation.json"} </w:instrText>
      </w:r>
      <w:r>
        <w:fldChar w:fldCharType="separate"/>
      </w:r>
      <w:r w:rsidR="001D023B" w:rsidRPr="001D023B">
        <w:rPr>
          <w:rFonts w:ascii="Calibri" w:hAnsi="Calibri" w:cs="Calibri"/>
        </w:rPr>
        <w:t>(Carslaw and Ropkins, 2012)</w:t>
      </w:r>
      <w:r>
        <w:fldChar w:fldCharType="end"/>
      </w:r>
      <w:r w:rsidRPr="006E62AB">
        <w:t>). Th</w:t>
      </w:r>
      <w:r>
        <w:t>is</w:t>
      </w:r>
      <w:r w:rsidRPr="006E62AB">
        <w:t xml:space="preserve"> function </w:t>
      </w:r>
      <w:r>
        <w:t xml:space="preserve">imports </w:t>
      </w:r>
      <w:r w:rsidR="006B6CCB">
        <w:t>data</w:t>
      </w:r>
      <w:r>
        <w:t xml:space="preserve"> from the </w:t>
      </w:r>
      <w:r w:rsidR="006B6CCB">
        <w:t>LAQN’s</w:t>
      </w:r>
      <w:r>
        <w:t xml:space="preserve"> archives as</w:t>
      </w:r>
      <w:r w:rsidRPr="006E62AB">
        <w:t xml:space="preserve"> R data objects from remote servers operated </w:t>
      </w:r>
      <w:r>
        <w:t xml:space="preserve">from the </w:t>
      </w:r>
      <w:r w:rsidRPr="006E62AB">
        <w:t xml:space="preserve">King’s College London network. </w:t>
      </w:r>
      <w:r>
        <w:t>Air quality data were retrieved for Brixton road for January of the years between 2014 and 2018. Additional information is available</w:t>
      </w:r>
      <w:r w:rsidRPr="006E62AB">
        <w:t xml:space="preserve"> in appendix 1.1.</w:t>
      </w:r>
      <w:r>
        <w:t xml:space="preserve"> </w:t>
      </w:r>
    </w:p>
    <w:p w14:paraId="6233CEDC" w14:textId="77777777" w:rsidR="00C25AE9" w:rsidRPr="006E62AB" w:rsidRDefault="00C25AE9" w:rsidP="00C25AE9"/>
    <w:p w14:paraId="7893B099" w14:textId="77777777" w:rsidR="00C25AE9" w:rsidRDefault="00C25AE9" w:rsidP="00C25AE9">
      <w:pPr>
        <w:pStyle w:val="Heading3"/>
      </w:pPr>
      <w:r>
        <w:lastRenderedPageBreak/>
        <w:t>Beijing</w:t>
      </w:r>
      <w:r>
        <w:br/>
      </w:r>
    </w:p>
    <w:p w14:paraId="54EAE640" w14:textId="1C3D49A4" w:rsidR="00C25AE9" w:rsidRPr="0039184F" w:rsidRDefault="00C25AE9" w:rsidP="00C25AE9">
      <w:r w:rsidRPr="0039184F">
        <w:t>PM</w:t>
      </w:r>
      <w:r w:rsidRPr="0039184F">
        <w:rPr>
          <w:vertAlign w:val="subscript"/>
        </w:rPr>
        <w:t>10</w:t>
      </w:r>
      <w:r w:rsidRPr="0039184F">
        <w:t xml:space="preserve"> hourly mean </w:t>
      </w:r>
      <w:r>
        <w:t xml:space="preserve">mass </w:t>
      </w:r>
      <w:r w:rsidRPr="0039184F">
        <w:t xml:space="preserve">concentrations for 2017 were retrieved from Harvard </w:t>
      </w:r>
      <w:proofErr w:type="spellStart"/>
      <w:r w:rsidRPr="0039184F">
        <w:t>Dataverse</w:t>
      </w:r>
      <w:proofErr w:type="spellEnd"/>
      <w:r w:rsidRPr="0039184F">
        <w:t xml:space="preserve"> V1, originally provided by </w:t>
      </w:r>
      <w:r>
        <w:t xml:space="preserve">the </w:t>
      </w:r>
      <w:r w:rsidRPr="0039184F">
        <w:t>Ministry of Environmental protection of China</w:t>
      </w:r>
      <w:r>
        <w:t xml:space="preserve"> </w:t>
      </w:r>
      <w:r>
        <w:fldChar w:fldCharType="begin"/>
      </w:r>
      <w:r w:rsidR="00516959">
        <w:instrText xml:space="preserve"> ADDIN ZOTERO_ITEM CSL_CITATION {"citationID":"HyM26Bln","properties":{"formattedCitation":"(\\uc0\\u8220{}datacenter.mep,\\uc0\\u8221{} n.d.; Wang, 2019)","plainCitation":"(“datacenter.mep,” n.d.; Wang, 2019)","noteIndex":0},"citationItems":[{"id":225,"uris":["http://zotero.org/users/local/KCAGbsdL/items/5BQ7HQ7Q"],"uri":["http://zotero.org/users/local/KCAGbsdL/items/5BQ7HQ7Q"],"itemData":{"id":225,"type":"article","abstract":"In this study, Beijing, the capital of China, is selected as the study area. Hourly mean concentrations of six regulatory air pollutants including O3 (μg/m3), SO2 (μg/m3), NO2 (μg/m3), PM2.5 (μg/m3), PM10 (μg/m3), and CO (mg/m3) were collected from 35 air quality monitoring stations labeled by 1 to 35 from 01/01/2017 to 05/30/2018. The data was provided by the Ministry of Environmental Protection (MEP) of China. Hourly averaged meteorological data in the same period were first accessed from The National Oceanic and Atmospheric Administration (NOAA), then processed by the Weather Research and Forecasting (WRF) model to produce grid meteorological data (21×31 points) with a grid spacing of 5 km. Meteorological parameters including temperature, air pressure, relative humidity, wind speed, and wind direction are selected as the main meteorological features due to their close relationships with the change of ozone concentrations.","note":"type: dataset\nDOI: 10.7910/DVN/USXCAK","publisher":"Harvard Dataverse","source":"DOI.org (Datacite)","title":"Air pollution and meteorological data in Beijing 2017-2018","URL":"https://dataverse.harvard.edu/citation?persistentId=doi:10.7910/DVN/USXCAK","author":[{"family":"Wang","given":"Hongwei"}],"accessed":{"date-parts":[["2020",5,2]]},"issued":{"date-parts":[["2019"]]}}},{"id":226,"uris":["http://zotero.org/users/local/KCAGbsdL/items/BDLD9GX8"],"uri":["http://zotero.org/users/local/KCAGbsdL/items/BDLD9GX8"],"itemData":{"id":226,"type":"webpage","title":"datacenter.mep","URL":"http://datacenter.mep/","accessed":{"date-parts":[["2020",5,2]]}}}],"schema":"https://github.com/citation-style-language/schema/raw/master/csl-citation.json"} </w:instrText>
      </w:r>
      <w:r>
        <w:fldChar w:fldCharType="separate"/>
      </w:r>
      <w:r w:rsidR="00516959" w:rsidRPr="00516959">
        <w:rPr>
          <w:rFonts w:ascii="Calibri" w:hAnsi="Calibri" w:cs="Calibri"/>
          <w:szCs w:val="24"/>
        </w:rPr>
        <w:t>(“datacenter.mep,” n.d.; Wang, 2019)</w:t>
      </w:r>
      <w:r>
        <w:fldChar w:fldCharType="end"/>
      </w:r>
      <w:r>
        <w:t>.</w:t>
      </w:r>
      <w:r w:rsidRPr="0039184F">
        <w:t xml:space="preserve"> PM</w:t>
      </w:r>
      <w:r w:rsidRPr="0039184F">
        <w:rPr>
          <w:vertAlign w:val="subscript"/>
        </w:rPr>
        <w:t xml:space="preserve">10 </w:t>
      </w:r>
      <w:r>
        <w:rPr>
          <w:vertAlign w:val="subscript"/>
        </w:rPr>
        <w:t xml:space="preserve"> </w:t>
      </w:r>
      <w:r>
        <w:t>data for</w:t>
      </w:r>
      <w:r w:rsidRPr="0039184F">
        <w:t xml:space="preserve"> the years between 2016 and 2013 were retrieved from  the Beijing Municipal Environmental </w:t>
      </w:r>
      <w:r w:rsidR="006B6CCB">
        <w:t>M</w:t>
      </w:r>
      <w:r w:rsidRPr="0039184F">
        <w:t xml:space="preserve">onitoring </w:t>
      </w:r>
      <w:r w:rsidR="006B6CCB">
        <w:t>C</w:t>
      </w:r>
      <w:r w:rsidRPr="0039184F">
        <w:t>entre</w:t>
      </w:r>
      <w:r w:rsidRPr="009F0ECB">
        <w:rPr>
          <w:rFonts w:ascii="Calibri" w:hAnsi="Calibri" w:cs="Calibri"/>
          <w:szCs w:val="24"/>
          <w:vertAlign w:val="superscript"/>
        </w:rPr>
        <w:t>3</w:t>
      </w:r>
      <w:r w:rsidRPr="0039184F">
        <w:t>.</w:t>
      </w:r>
      <w:r>
        <w:t xml:space="preserve"> Pollution data from both sources were retrieved for the urban background station of </w:t>
      </w:r>
      <w:proofErr w:type="spellStart"/>
      <w:r>
        <w:t>A</w:t>
      </w:r>
      <w:r w:rsidRPr="00D81489">
        <w:t>otizhongxin</w:t>
      </w:r>
      <w:proofErr w:type="spellEnd"/>
      <w:r>
        <w:t xml:space="preserve">. Combining the two sources provided a dataset with 98.27% completeness. </w:t>
      </w:r>
    </w:p>
    <w:p w14:paraId="52900B14" w14:textId="77777777" w:rsidR="00C25AE9" w:rsidRDefault="00C25AE9" w:rsidP="00C25AE9">
      <w:pPr>
        <w:rPr>
          <w:rStyle w:val="Heading3Char"/>
        </w:rPr>
      </w:pPr>
      <w:r w:rsidRPr="0003656B">
        <w:rPr>
          <w:rStyle w:val="Heading3Char"/>
        </w:rPr>
        <w:t>Meteorological data</w:t>
      </w:r>
    </w:p>
    <w:p w14:paraId="7B05D255" w14:textId="77777777" w:rsidR="00C25AE9" w:rsidRDefault="00C25AE9" w:rsidP="00C25AE9">
      <w:pPr>
        <w:pStyle w:val="Heading4"/>
      </w:pPr>
      <w:r>
        <w:t>London</w:t>
      </w:r>
      <w:r>
        <w:br/>
      </w:r>
    </w:p>
    <w:p w14:paraId="2962FF71" w14:textId="416731F2" w:rsidR="00C25AE9" w:rsidRDefault="00C25AE9" w:rsidP="00C25AE9">
      <w:r>
        <w:t>Due to the lack of complete information about wind speed, wind direction and air temperature data for Brixton road, pollution data from this station were paired with meteorological data from Marylebone road. This site was the closest station to Brixton road (5.4 miles) with a</w:t>
      </w:r>
      <w:r w:rsidR="002828CF">
        <w:t xml:space="preserve"> high</w:t>
      </w:r>
      <w:r>
        <w:t xml:space="preserve"> degree of </w:t>
      </w:r>
      <w:r w:rsidR="002828CF">
        <w:t xml:space="preserve">dataset </w:t>
      </w:r>
      <w:r>
        <w:t>completeness (</w:t>
      </w:r>
      <w:r w:rsidRPr="00BA1572">
        <w:t xml:space="preserve">98.27% </w:t>
      </w:r>
      <w:r>
        <w:t xml:space="preserve">) and was deemed representative of the meteorological conditions in Brixton road. Meteorological data for Marylebone road were retrieved using the </w:t>
      </w:r>
      <w:proofErr w:type="spellStart"/>
      <w:r>
        <w:t>Openair</w:t>
      </w:r>
      <w:proofErr w:type="spellEnd"/>
      <w:r>
        <w:t xml:space="preserve"> function “</w:t>
      </w:r>
      <w:proofErr w:type="spellStart"/>
      <w:r>
        <w:t>importAURN</w:t>
      </w:r>
      <w:proofErr w:type="spellEnd"/>
      <w:r>
        <w:t xml:space="preserve">”, which provides data from the </w:t>
      </w:r>
      <w:r w:rsidRPr="00CC3477">
        <w:t>Automatic Urban and Rural Network</w:t>
      </w:r>
      <w:r>
        <w:t>. This function operates in a similar manner to “</w:t>
      </w:r>
      <w:commentRangeStart w:id="1"/>
      <w:proofErr w:type="spellStart"/>
      <w:r>
        <w:t>importKCL</w:t>
      </w:r>
      <w:commentRangeEnd w:id="1"/>
      <w:proofErr w:type="spellEnd"/>
      <w:r w:rsidR="00992F35">
        <w:rPr>
          <w:rStyle w:val="CommentReference"/>
        </w:rPr>
        <w:commentReference w:id="1"/>
      </w:r>
      <w:r>
        <w:t>”. Additional information about Marylebone road station is available in appendix 1.1.</w:t>
      </w:r>
      <w:r>
        <w:br/>
      </w:r>
      <w:r>
        <w:br/>
      </w:r>
      <w:r w:rsidRPr="00BA1572">
        <w:rPr>
          <w:rStyle w:val="Heading4Char"/>
        </w:rPr>
        <w:t>Beijing</w:t>
      </w:r>
    </w:p>
    <w:p w14:paraId="55EE4F91" w14:textId="276274B0" w:rsidR="00C25AE9" w:rsidRPr="00BA1572" w:rsidRDefault="00C25AE9" w:rsidP="00C25AE9">
      <w:r>
        <w:t xml:space="preserve">As air quality stations in Beijing do not have records of meteorological observations, Air quality measurements were </w:t>
      </w:r>
      <w:r w:rsidR="006B6CCB">
        <w:t>paired</w:t>
      </w:r>
      <w:r>
        <w:t xml:space="preserve"> with meteorological information from the closest weather station from the China Meteorological Administration. PM</w:t>
      </w:r>
      <w:r>
        <w:rPr>
          <w:vertAlign w:val="subscript"/>
        </w:rPr>
        <w:t xml:space="preserve">10 </w:t>
      </w:r>
      <w:r>
        <w:t xml:space="preserve">data for </w:t>
      </w:r>
      <w:proofErr w:type="spellStart"/>
      <w:r>
        <w:t>A</w:t>
      </w:r>
      <w:r w:rsidRPr="00C00B22">
        <w:t>otizhongxin</w:t>
      </w:r>
      <w:proofErr w:type="spellEnd"/>
      <w:r w:rsidR="00D43AD7">
        <w:t xml:space="preserve"> station</w:t>
      </w:r>
      <w:r>
        <w:t xml:space="preserve"> were coupled with meteorological data from </w:t>
      </w:r>
      <w:proofErr w:type="spellStart"/>
      <w:r>
        <w:t>H</w:t>
      </w:r>
      <w:r w:rsidRPr="00C00B22">
        <w:t>adian</w:t>
      </w:r>
      <w:proofErr w:type="spellEnd"/>
      <w:r w:rsidR="00D43AD7">
        <w:t xml:space="preserve"> station</w:t>
      </w:r>
      <w:r>
        <w:t xml:space="preserve">, additional details about the </w:t>
      </w:r>
      <w:r w:rsidR="006C5C63">
        <w:t>station</w:t>
      </w:r>
      <w:r>
        <w:t xml:space="preserve"> </w:t>
      </w:r>
      <w:r w:rsidR="006B6CCB">
        <w:t>coordinates</w:t>
      </w:r>
      <w:r>
        <w:t xml:space="preserve"> are available in appendix 1.3.</w:t>
      </w:r>
    </w:p>
    <w:p w14:paraId="326F4C63" w14:textId="490B9312" w:rsidR="00C25AE9" w:rsidRDefault="00C25AE9" w:rsidP="00C25AE9">
      <w:pPr>
        <w:pStyle w:val="Heading2"/>
      </w:pPr>
      <w:r>
        <w:t>Wind analysis</w:t>
      </w:r>
      <w:r w:rsidR="006B6CCB">
        <w:br/>
      </w:r>
    </w:p>
    <w:p w14:paraId="72D23C37" w14:textId="45DB1CE7" w:rsidR="00C25AE9" w:rsidRPr="00682E1D" w:rsidRDefault="00C25AE9" w:rsidP="00C25AE9">
      <w:r>
        <w:t>To identify anomalies in wind speed</w:t>
      </w:r>
      <w:r w:rsidR="006B6CCB">
        <w:t xml:space="preserve">, wind </w:t>
      </w:r>
      <w:r>
        <w:t xml:space="preserve">direction, and air pollutants concentrations, timeseries, wind roses and pollution roses were employed in this study. </w:t>
      </w:r>
      <w:r w:rsidR="00AA3B9E">
        <w:t>Local wind direction and air pollutants</w:t>
      </w:r>
      <w:r w:rsidR="006B6CCB">
        <w:t>’</w:t>
      </w:r>
      <w:r w:rsidR="00AA3B9E">
        <w:t xml:space="preserve"> measurements were not associated</w:t>
      </w:r>
      <w:r>
        <w:t xml:space="preserve"> due to the</w:t>
      </w:r>
      <w:r w:rsidR="00AA3B9E">
        <w:t xml:space="preserve"> complicated</w:t>
      </w:r>
      <w:r>
        <w:t xml:space="preserve"> influence of the urban environment on </w:t>
      </w:r>
      <w:r w:rsidR="00AA3B9E">
        <w:t>these</w:t>
      </w:r>
      <w:r>
        <w:t xml:space="preserve"> parameters (</w:t>
      </w:r>
      <w:r w:rsidR="00AA3B9E">
        <w:t xml:space="preserve">dynamics of </w:t>
      </w:r>
      <w:r>
        <w:t>street canyon) which go beyond the purposes of this study.</w:t>
      </w:r>
    </w:p>
    <w:p w14:paraId="065D0A69" w14:textId="77777777" w:rsidR="00C25AE9" w:rsidRDefault="00C25AE9" w:rsidP="00C25AE9">
      <w:pPr>
        <w:pStyle w:val="Heading3"/>
      </w:pPr>
      <w:r>
        <w:t>Timeseries</w:t>
      </w:r>
    </w:p>
    <w:p w14:paraId="3A651E82" w14:textId="77777777" w:rsidR="00C25AE9" w:rsidRPr="00717F5B" w:rsidRDefault="00C25AE9" w:rsidP="00C25AE9"/>
    <w:p w14:paraId="54503C30" w14:textId="29749619" w:rsidR="00C25AE9" w:rsidRPr="00356662" w:rsidRDefault="00C25AE9" w:rsidP="00C25AE9">
      <w:r>
        <w:t xml:space="preserve">Time series of air pollutants concentration, wind speed, wind direction and ambient air temperature were created using </w:t>
      </w:r>
      <w:proofErr w:type="spellStart"/>
      <w:r>
        <w:t>Rstudio</w:t>
      </w:r>
      <w:proofErr w:type="spellEnd"/>
      <w:r>
        <w:t>, for the scripts used, please refer to</w:t>
      </w:r>
      <w:r w:rsidR="00C77C6B">
        <w:t xml:space="preserve"> the URL:</w:t>
      </w:r>
      <w:r>
        <w:t xml:space="preserve"> </w:t>
      </w:r>
      <w:r w:rsidR="00C77C6B" w:rsidRPr="00C77C6B">
        <w:t>https://github.com/ceio1/Final-thesis-codes.git</w:t>
      </w:r>
      <w:r>
        <w:t>. Additional details about the software and version used are available in Appendix 1.4</w:t>
      </w:r>
    </w:p>
    <w:p w14:paraId="2521EAE9" w14:textId="77777777" w:rsidR="00C25AE9" w:rsidRDefault="00C25AE9" w:rsidP="00C25AE9">
      <w:pPr>
        <w:pStyle w:val="Heading3"/>
      </w:pPr>
      <w:r>
        <w:t>Wind roses</w:t>
      </w:r>
    </w:p>
    <w:p w14:paraId="213DAE95" w14:textId="5EC8E14F" w:rsidR="00C25AE9" w:rsidRPr="00356662" w:rsidRDefault="00C25AE9" w:rsidP="00C25AE9">
      <w:r>
        <w:br/>
        <w:t xml:space="preserve">Mean wind speed and direction were examined using wind roses. This tool divides wind direction into sectors, interpolating wind speed, to illustrate the relative frequency of these parameters over a defined period </w:t>
      </w:r>
      <w:r>
        <w:fldChar w:fldCharType="begin"/>
      </w:r>
      <w:r w:rsidR="00516959">
        <w:instrText xml:space="preserve"> ADDIN ZOTERO_ITEM CSL_CITATION {"citationID":"7wdDPMTw","properties":{"formattedCitation":"(Carslaw and Ropkins, 2012)","plainCitation":"(Carslaw and Ropkins, 2012)","noteIndex":0},"citationItems":[{"id":224,"uris":["http://zotero.org/users/local/KCAGbsdL/items/INYVDKE5"],"uri":["http://zotero.org/users/local/KCAGbsdL/items/INYVDKE5"],"itemData":{"id":224,"type":"article-journal","container-title":"Environmental Modelling &amp; Software","DOI":"10.1016/j.envsoft.2011.09.008","ISSN":"13648152","journalAbbreviation":"Environmental Modelling &amp; Software","language":"en","page":"52-61","source":"DOI.org (Crossref)","title":"openair — An R package for air quality data analysis","volume":"27-28","author":[{"family":"Carslaw","given":"David C."},{"family":"Ropkins","given":"Karl"}],"issued":{"date-parts":[["2012",1]]}}}],"schema":"https://github.com/citation-style-language/schema/raw/master/csl-citation.json"} </w:instrText>
      </w:r>
      <w:r>
        <w:fldChar w:fldCharType="separate"/>
      </w:r>
      <w:r w:rsidR="00516959" w:rsidRPr="00516959">
        <w:rPr>
          <w:rFonts w:ascii="Calibri" w:hAnsi="Calibri" w:cs="Calibri"/>
        </w:rPr>
        <w:t>(Carslaw and Ropkins, 2012)</w:t>
      </w:r>
      <w:r>
        <w:fldChar w:fldCharType="end"/>
      </w:r>
      <w:r>
        <w:t xml:space="preserve"> Wind roses were plotted to compare JF1 and JF2 to the climatology in London and November and December 2017 to the climatology in Beijing. The </w:t>
      </w:r>
      <w:proofErr w:type="spellStart"/>
      <w:r>
        <w:t>Zefir</w:t>
      </w:r>
      <w:proofErr w:type="spellEnd"/>
      <w:r>
        <w:t xml:space="preserve"> package in Igor Pro was used to plot Wind roses, additional details and version used are present in Appendix 1.4. </w:t>
      </w:r>
    </w:p>
    <w:p w14:paraId="565F5DF9" w14:textId="77777777" w:rsidR="00C25AE9" w:rsidRDefault="00C25AE9" w:rsidP="00C25AE9">
      <w:pPr>
        <w:pStyle w:val="Heading3"/>
      </w:pPr>
      <w:r>
        <w:lastRenderedPageBreak/>
        <w:t>Pollution roses</w:t>
      </w:r>
      <w:r>
        <w:br/>
      </w:r>
    </w:p>
    <w:p w14:paraId="23A4FD1D" w14:textId="2E8CD129" w:rsidR="00C25AE9" w:rsidRPr="00356662" w:rsidRDefault="00C25AE9" w:rsidP="00C25AE9">
      <w:r>
        <w:t xml:space="preserve">Pollution roses couple mean wind direction and air pollutants concentrations. These are similar to wind </w:t>
      </w:r>
      <w:proofErr w:type="gramStart"/>
      <w:r>
        <w:t>roses</w:t>
      </w:r>
      <w:proofErr w:type="gramEnd"/>
      <w:r>
        <w:t xml:space="preserve"> but wind speed </w:t>
      </w:r>
      <w:r w:rsidR="006B6CCB">
        <w:t xml:space="preserve">is substituted </w:t>
      </w:r>
      <w:r>
        <w:t>for a pollutant concentration. Pollution roses were used to investigate anomalies in January 2018 (London) and November/December 2017 (Beijing) compared to the climatology.</w:t>
      </w:r>
      <w:r w:rsidRPr="00EC7F7A">
        <w:t xml:space="preserve"> </w:t>
      </w:r>
      <w:r w:rsidRPr="005046F0">
        <w:t xml:space="preserve">The </w:t>
      </w:r>
      <w:proofErr w:type="spellStart"/>
      <w:r w:rsidRPr="005046F0">
        <w:t>Zefir</w:t>
      </w:r>
      <w:proofErr w:type="spellEnd"/>
      <w:r w:rsidRPr="005046F0">
        <w:t xml:space="preserve"> package in Igor Pro was used to plot </w:t>
      </w:r>
      <w:r>
        <w:t>pollution roses</w:t>
      </w:r>
      <w:r w:rsidRPr="005046F0">
        <w:t xml:space="preserve">, additional details and version used are present in Appendix 1.4. </w:t>
      </w:r>
    </w:p>
    <w:p w14:paraId="0B8F0B58" w14:textId="6E3C6D95" w:rsidR="00C25AE9" w:rsidRPr="005046F0" w:rsidRDefault="00C25AE9" w:rsidP="00C25AE9">
      <w:pPr>
        <w:pStyle w:val="Heading2"/>
      </w:pPr>
      <w:r>
        <w:t xml:space="preserve">Trajectory analysis </w:t>
      </w:r>
    </w:p>
    <w:p w14:paraId="2E2A66A6" w14:textId="77777777" w:rsidR="00C25AE9" w:rsidRPr="006A6FED" w:rsidRDefault="00C25AE9" w:rsidP="00C25AE9">
      <w:pPr>
        <w:pStyle w:val="Heading3"/>
      </w:pPr>
      <w:r>
        <w:t>Meteorological data input – GDAS1</w:t>
      </w:r>
      <w:r>
        <w:br/>
      </w:r>
    </w:p>
    <w:p w14:paraId="2BB0B916" w14:textId="330C6911" w:rsidR="00C25AE9" w:rsidRPr="006A6FED" w:rsidRDefault="00C25AE9" w:rsidP="00C25AE9">
      <w:r>
        <w:t>GDAS1 were used for computing air mass BT simulations in this study, retrieved from the ARL’s ftp server</w:t>
      </w:r>
      <w:r>
        <w:fldChar w:fldCharType="begin"/>
      </w:r>
      <w:r w:rsidR="00516959">
        <w:instrText xml:space="preserve"> ADDIN ZOTERO_ITEM CSL_CITATION {"citationID":"6fTcHUTm","properties":{"formattedCitation":"(\\uc0\\u8220{}Air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 xml:space="preserve">. The </w:t>
      </w:r>
      <w:r w:rsidRPr="00372E5D">
        <w:t xml:space="preserve">contain only certain meteorological fields </w:t>
      </w:r>
      <w:r w:rsidR="008750C8">
        <w:t>considered most</w:t>
      </w:r>
      <w:r w:rsidRPr="00372E5D">
        <w:t xml:space="preserve"> relevant for air pollutants’ transport and dispersion modelling in</w:t>
      </w:r>
      <w:r>
        <w:t xml:space="preserve"> a</w:t>
      </w:r>
      <w:r w:rsidRPr="00372E5D">
        <w:t xml:space="preserve"> synoptic time sequence</w:t>
      </w:r>
      <w:r>
        <w:t xml:space="preserve"> (see appendix 1.5 for additional information)</w:t>
      </w:r>
      <w:r>
        <w:fldChar w:fldCharType="begin"/>
      </w:r>
      <w:r w:rsidR="00516959">
        <w:instrText xml:space="preserve"> ADDIN ZOTERO_ITEM CSL_CITATION {"citationID":"pwyZn9MH","properties":{"formattedCitation":"(\\uc0\\u8220{}Air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  GDAS1 files used had a spatial resolution of 1</w:t>
      </w:r>
      <w:r w:rsidRPr="00F33623">
        <w:t>°</w:t>
      </w:r>
      <w:r>
        <w:t xml:space="preserve"> latitude longitude and 3 hours temporal resolution</w:t>
      </w:r>
      <w:r>
        <w:fldChar w:fldCharType="begin"/>
      </w:r>
      <w:r w:rsidR="00516959">
        <w:instrText xml:space="preserve"> ADDIN ZOTERO_ITEM CSL_CITATION {"citationID":"WTXErf6f","properties":{"formattedCitation":"(\\uc0\\u8220{}Air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w:t>
      </w:r>
    </w:p>
    <w:p w14:paraId="35B93F1C" w14:textId="2D0006FF" w:rsidR="00C25AE9" w:rsidRDefault="00C25AE9" w:rsidP="00C25AE9">
      <w:pPr>
        <w:pStyle w:val="Heading3"/>
      </w:pPr>
      <w:r>
        <w:t xml:space="preserve">Back-trajectory generation </w:t>
      </w:r>
    </w:p>
    <w:p w14:paraId="1EB6DEE7" w14:textId="77777777" w:rsidR="00C25AE9" w:rsidRPr="00EC0E1A" w:rsidRDefault="00C25AE9" w:rsidP="00C25AE9"/>
    <w:p w14:paraId="68921391" w14:textId="60B6DE25" w:rsidR="00C25AE9" w:rsidRDefault="00C25AE9" w:rsidP="00C25AE9">
      <w:r>
        <w:t>3-D five-day (120 hr) back-trajectories (BT</w:t>
      </w:r>
      <w:r w:rsidR="008750C8">
        <w:t>s</w:t>
      </w:r>
      <w:r>
        <w:t xml:space="preserve">) were calculated using the package </w:t>
      </w:r>
      <w:proofErr w:type="spellStart"/>
      <w:r>
        <w:t>PySPLIT</w:t>
      </w:r>
      <w:proofErr w:type="spellEnd"/>
      <w:r>
        <w:t xml:space="preserve"> </w:t>
      </w:r>
      <w:r w:rsidR="008750C8">
        <w:t>(</w:t>
      </w:r>
      <w:r>
        <w:t>Python</w:t>
      </w:r>
      <w:r w:rsidR="008750C8">
        <w:t>)</w:t>
      </w:r>
      <w:r>
        <w:t xml:space="preserve"> and the PC version of HYSPLIT </w:t>
      </w:r>
      <w:r w:rsidRPr="00506CA2">
        <w:t xml:space="preserve">(see appendix 1.4 for additional details about the software </w:t>
      </w:r>
      <w:r w:rsidRPr="00C77C6B">
        <w:t xml:space="preserve">and </w:t>
      </w:r>
      <w:r w:rsidR="00C77C6B" w:rsidRPr="00C77C6B">
        <w:t xml:space="preserve">visit the URL: </w:t>
      </w:r>
      <w:hyperlink r:id="rId10" w:history="1">
        <w:r w:rsidR="008750C8" w:rsidRPr="00627432">
          <w:rPr>
            <w:rStyle w:val="Hyperlink"/>
          </w:rPr>
          <w:t>https://github.com/ceio1/Final-thesis-codes.git</w:t>
        </w:r>
      </w:hyperlink>
      <w:r w:rsidR="008750C8">
        <w:t xml:space="preserve"> for scripts</w:t>
      </w:r>
      <w:r w:rsidRPr="00C77C6B">
        <w:t>)</w:t>
      </w:r>
      <w:r w:rsidR="00B42A4C" w:rsidRPr="00C77C6B">
        <w:fldChar w:fldCharType="begin"/>
      </w:r>
      <w:r w:rsidR="00B42A4C" w:rsidRPr="00C77C6B">
        <w:instrText xml:space="preserve"> ADDIN ZOTERO_ITEM CSL_CITATION {"citationID":"r3yu31G1","properties":{"formattedCitation":"(Stein et al., 2015; Warner, 2018)","plainCitation":"(Stein et al., 2015; Warner, 2018)","noteIndex":0},"citationItems":[{"id":257,"uris":["http://zotero.org/users/local/KCAGbsdL/items/T6HGRG4A"],"uri":["http://zotero.org/users/local/KCAGbsdL/items/T6HGRG4A"],"itemData":{"id":257,"type":"article-journal","container-title":"Bulletin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B42A4C" w:rsidRPr="00C77C6B">
        <w:fldChar w:fldCharType="separate"/>
      </w:r>
      <w:r w:rsidR="00B42A4C" w:rsidRPr="00C77C6B">
        <w:rPr>
          <w:rFonts w:ascii="Calibri" w:hAnsi="Calibri" w:cs="Calibri"/>
        </w:rPr>
        <w:t>(Stein et al., 2015; Warner, 2018)</w:t>
      </w:r>
      <w:r w:rsidR="00B42A4C" w:rsidRPr="00C77C6B">
        <w:fldChar w:fldCharType="end"/>
      </w:r>
      <w:r w:rsidRPr="00B42A4C">
        <w:t>.</w:t>
      </w:r>
      <w:r>
        <w:t xml:space="preserve"> Daily BT</w:t>
      </w:r>
      <w:r w:rsidR="008750C8">
        <w:t>s</w:t>
      </w:r>
      <w:r>
        <w:t xml:space="preserve"> were computed for the study periods at arrival times 03, 06, 09, 12, 15, 18, 21 and 0 UTC with source location London and Beijing (see appendix 1.6 for </w:t>
      </w:r>
      <w:r w:rsidR="008750C8">
        <w:t>precise coordinates</w:t>
      </w:r>
      <w:r>
        <w:t>). The coordinates of BT</w:t>
      </w:r>
      <w:r w:rsidR="008750C8">
        <w:t>s</w:t>
      </w:r>
      <w:r>
        <w:t xml:space="preserve"> arrival destination were retrieved typing the name of source location in Google Earth (for information about the software version see appendix 1.4). These coordinates were deemed suitable to represent the arrival of air masses influencing the source locations. Arrival heights of BT</w:t>
      </w:r>
      <w:r w:rsidR="008750C8">
        <w:t>s</w:t>
      </w:r>
      <w:r>
        <w:t xml:space="preserve"> were set at 400m above ground level (AGL). </w:t>
      </w:r>
      <w:r w:rsidRPr="000C1FAE">
        <w:t>Although measurement of air pollution is conducted close to the</w:t>
      </w:r>
      <w:r w:rsidR="008750C8">
        <w:t xml:space="preserve"> ground </w:t>
      </w:r>
      <w:r w:rsidRPr="000C1FAE">
        <w:t xml:space="preserve"> surface, the air above ground surface is well mixed, therefore an arrival altitude of </w:t>
      </w:r>
      <w:r>
        <w:t>4</w:t>
      </w:r>
      <w:r w:rsidRPr="000C1FAE">
        <w:t xml:space="preserve">00 meters </w:t>
      </w:r>
      <w:r w:rsidR="008750C8">
        <w:t>is assumed to be</w:t>
      </w:r>
      <w:r w:rsidRPr="000C1FAE">
        <w:t xml:space="preserve"> representative of the</w:t>
      </w:r>
      <w:r w:rsidR="008750C8">
        <w:t>ir</w:t>
      </w:r>
      <w:r w:rsidRPr="000C1FAE">
        <w:t xml:space="preserve"> concentration </w:t>
      </w:r>
      <w:r>
        <w:t xml:space="preserve">at </w:t>
      </w:r>
      <w:r w:rsidRPr="000C1FAE">
        <w:t>ground level</w:t>
      </w:r>
      <w:r>
        <w:t xml:space="preserve"> </w:t>
      </w:r>
      <w:r>
        <w:fldChar w:fldCharType="begin"/>
      </w:r>
      <w:r w:rsidR="00516959">
        <w:instrText xml:space="preserve"> ADDIN ZOTERO_ITEM CSL_CITATION {"citationID":"HDK3zmr7","properties":{"formattedCitation":"(Kotthaus and Grimmond, 2018; Tang et al., 2016)","plainCitation":"(Kotthaus and Grimmond, 2018; Tang et al., 2016)","noteIndex":0},"citationItems":[{"id":240,"uris":["http://zotero.org/users/local/KCAGbsdL/items/BGTRC5LU"],"uri":["http://zotero.org/users/local/KCAGbsdL/items/BGTRC5LU"],"itemData":{"id":240,"type":"article-journal","container-title":"Quarterly Journal of the Royal Meteorological Society","DOI":"10.1002/qj.3298","ISSN":"0035-9009, 1477-870X","issue":"714","journalAbbreviation":"Q.J.R. Meteorol. Soc.","language":"en","page":"1511-1524","source":"DOI.org (Crossref)","title":"Atmospheric boundary‐layer characteristics from ceilometer measurements. Part 2: Application to London's urban boundary layer","title-short":"Atmospheric boundary‐layer characteristics from ceilometer measurements. Part 2","volume":"144","author":[{"family":"Kotthaus","given":"Simone"},{"family":"Grimmond","given":"C. Sue B."}],"issued":{"date-parts":[["2018",7]]}}},{"id":238,"uris":["http://zotero.org/users/local/KCAGbsdL/items/S58LGM9F"],"uri":["http://zotero.org/users/local/KCAGbsdL/items/S58LGM9F"],"itemData":{"id":238,"type":"article-journal","abstract":"Abstract. The mixing layer is an important meteorological factor that affects air pollution. In this study, the atmospheric mixing layer height (MLH) was observed in Beijing from July 2009 to December 2012 using a ceilometer. By comparison with radiosonde data, we found that the ceilometer underestimates the MLH under conditions of neutral stratification caused by strong winds, whereas it overestimates the MLH when sand-dust is crossing. Using meteorological, PM2.5, and PM10 observational data, we screened the observed MLH automatically; the ceilometer observations were fairly consistent with the radiosondes, with a correlation coefficient greater than 0.9. Further analysis indicated that the MLH is low in autumn and winter and high in spring and summer in Beijing. There is a significant correlation between the sensible heat flux and MLH, and the diurnal cycle of the MLH in summer is also affected by the circulation of mountainous plain winds. Using visibility as an index to classify the degree of air pollution, we found that the variation in the sensible heat and buoyancy term in turbulent kinetic energy (TKE) is insignificant when visibility decreases from 10 to 5 km, but the reduction of shear term in TKE is near 70 %. When visibility decreases from 5 to 1 km, the variation of the shear term in TKE is insignificant, but the decrease in the sensible heat and buoyancy term in TKE is approximately 60 %. Although the correlation between the daily variation of the MLH and visibility is very poor, the correlation between them is significantly enhanced when the relative humidity increases beyond 80 %. This indicates that humidity-related physicochemical processes is the primary source of atmospheric particles under heavy pollution and that the dissipation of atmospheric particles mainly depends on the MLH. The presented results of the atmospheric mixing layer provide useful empirical information for improving meteorological and atmospheric chemistry models and the forecasting and warning of air pollution.","container-title":"Atmospheric Chemistry and Physics","DOI":"10.5194/acp-16-2459-2016","ISSN":"1680-7324","issue":"4","journalAbbreviation":"Atmos. Chem. Phys.","language":"en","page":"2459-2475","source":"DOI.org (Crossref)","title":"Mixing layer height and its implications for air pollution over Beijing, China","volume":"16","author":[{"family":"Tang","given":"Guiqian"},{"family":"Zhang","given":"Jinqiang"},{"family":"Zhu","given":"Xiaowan"},{"family":"Song","given":"Tao"},{"family":"Münkel","given":"Christoph"},{"family":"Hu","given":"Bo"},{"family":"Schäfer","given":"Klaus"},{"family":"Liu","given":"Zirui"},{"family":"Zhang","given":"Junke"},{"family":"Wang","given":"Lili"},{"family":"Xin","given":"Jinyuan"},{"family":"Suppan","given":"Peter"},{"family":"Wang","given":"Yuesi"}],"issued":{"date-parts":[["2016",3,1]]}}}],"schema":"https://github.com/citation-style-language/schema/raw/master/csl-citation.json"} </w:instrText>
      </w:r>
      <w:r>
        <w:fldChar w:fldCharType="separate"/>
      </w:r>
      <w:r w:rsidR="00516959" w:rsidRPr="00516959">
        <w:rPr>
          <w:rFonts w:ascii="Calibri" w:hAnsi="Calibri" w:cs="Calibri"/>
        </w:rPr>
        <w:t>(Kotthaus and Grimmond, 2018; Tang et al., 2016)</w:t>
      </w:r>
      <w:r>
        <w:fldChar w:fldCharType="end"/>
      </w:r>
      <w:r>
        <w:t>. BT</w:t>
      </w:r>
      <w:r w:rsidR="008750C8">
        <w:t>s</w:t>
      </w:r>
      <w:r>
        <w:t xml:space="preserve"> generated at low altitudes incur in errors due to the influence of the ground surface. To identify the arrival altitude at which </w:t>
      </w:r>
      <w:r w:rsidR="008750C8">
        <w:t>this influence</w:t>
      </w:r>
      <w:r>
        <w:t xml:space="preserve"> was </w:t>
      </w:r>
      <w:r w:rsidR="008750C8">
        <w:t>minimal</w:t>
      </w:r>
      <w:r>
        <w:t>, a sensitivity analysis was performed by visually comparing the spatial difference between original BT</w:t>
      </w:r>
      <w:r w:rsidR="001D023B">
        <w:t>s</w:t>
      </w:r>
      <w:r>
        <w:t xml:space="preserve"> and </w:t>
      </w:r>
      <w:r w:rsidR="008750C8">
        <w:t xml:space="preserve">their </w:t>
      </w:r>
      <w:r w:rsidRPr="001D023B">
        <w:t>reverse trajectories</w:t>
      </w:r>
      <w:r w:rsidR="001D023B" w:rsidRPr="001D023B">
        <w:t xml:space="preserve"> (forward trajectories which is initialised at the endpoint of the BT</w:t>
      </w:r>
      <w:r w:rsidR="001D023B">
        <w:t>s</w:t>
      </w:r>
      <w:r w:rsidR="001D023B" w:rsidRPr="001D023B">
        <w:t>)</w:t>
      </w:r>
      <w:r>
        <w:t xml:space="preserve"> (details are available in Appendix 1.7). This resulted in a height of 400m AGL. Furthermore, literature research revealed the P</w:t>
      </w:r>
      <w:r w:rsidR="008750C8">
        <w:t xml:space="preserve">lanet Boundary Layer </w:t>
      </w:r>
      <w:r w:rsidR="00A50ABB">
        <w:t>(</w:t>
      </w:r>
      <w:r w:rsidR="008750C8">
        <w:t>PBL</w:t>
      </w:r>
      <w:r w:rsidR="00A50ABB">
        <w:t>)</w:t>
      </w:r>
      <w:r>
        <w:t xml:space="preserve"> in winter in London and Beijing are expected to vary between 400 and 900 m and between 500 and 1000 m </w:t>
      </w:r>
      <w:r w:rsidR="00A50ABB">
        <w:t>AGL,</w:t>
      </w:r>
      <w:r>
        <w:t xml:space="preserve"> respectively</w:t>
      </w:r>
      <w:r w:rsidR="008750C8">
        <w:t>. S</w:t>
      </w:r>
      <w:r>
        <w:t>etting source location arrival</w:t>
      </w:r>
      <w:r w:rsidR="008750C8">
        <w:t xml:space="preserve"> altitude</w:t>
      </w:r>
      <w:r>
        <w:t xml:space="preserve"> at 400</w:t>
      </w:r>
      <w:r w:rsidR="00A50ABB">
        <w:t xml:space="preserve"> </w:t>
      </w:r>
      <w:r>
        <w:t xml:space="preserve">m </w:t>
      </w:r>
      <w:r w:rsidR="008750C8">
        <w:t xml:space="preserve">increased </w:t>
      </w:r>
      <w:r w:rsidR="00A50ABB">
        <w:t>the likelihood that</w:t>
      </w:r>
      <w:r>
        <w:t xml:space="preserve"> BT had travel paths likely below or just above the PBL</w:t>
      </w:r>
      <w:r w:rsidR="008750C8">
        <w:t xml:space="preserve"> </w:t>
      </w:r>
      <w:r>
        <w:fldChar w:fldCharType="begin"/>
      </w:r>
      <w:r w:rsidR="00516959">
        <w:instrText xml:space="preserve"> ADDIN ZOTERO_ITEM CSL_CITATION {"citationID":"chZIRs7v","properties":{"formattedCitation":"(Kotthaus and Grimmond, 2018; Tang et al., 2016)","plainCitation":"(Kotthaus and Grimmond, 2018; Tang et al., 2016)","noteIndex":0},"citationItems":[{"id":238,"uris":["http://zotero.org/users/local/KCAGbsdL/items/S58LGM9F"],"uri":["http://zotero.org/users/local/KCAGbsdL/items/S58LGM9F"],"itemData":{"id":238,"type":"article-journal","abstract":"Abstract. The mixing layer is an important meteorological factor that affects air pollution. In this study, the atmospheric mixing layer height (MLH) was observed in Beijing from July 2009 to December 2012 using a ceilometer. By comparison with radiosonde data, we found that the ceilometer underestimates the MLH under conditions of neutral stratification caused by strong winds, whereas it overestimates the MLH when sand-dust is crossing. Using meteorological, PM2.5, and PM10 observational data, we screened the observed MLH automatically; the ceilometer observations were fairly consistent with the radiosondes, with a correlation coefficient greater than 0.9. Further analysis indicated that the MLH is low in autumn and winter and high in spring and summer in Beijing. There is a significant correlation between the sensible heat flux and MLH, and the diurnal cycle of the MLH in summer is also affected by the circulation of mountainous plain winds. Using visibility as an index to classify the degree of air pollution, we found that the variation in the sensible heat and buoyancy term in turbulent kinetic energy (TKE) is insignificant when visibility decreases from 10 to 5 km, but the reduction of shear term in TKE is near 70 %. When visibility decreases from 5 to 1 km, the variation of the shear term in TKE is insignificant, but the decrease in the sensible heat and buoyancy term in TKE is approximately 60 %. Although the correlation between the daily variation of the MLH and visibility is very poor, the correlation between them is significantly enhanced when the relative humidity increases beyond 80 %. This indicates that humidity-related physicochemical processes is the primary source of atmospheric particles under heavy pollution and that the dissipation of atmospheric particles mainly depends on the MLH. The presented results of the atmospheric mixing layer provide useful empirical information for improving meteorological and atmospheric chemistry models and the forecasting and warning of air pollution.","container-title":"Atmospheric Chemistry and Physics","DOI":"10.5194/acp-16-2459-2016","ISSN":"1680-7324","issue":"4","journalAbbreviation":"Atmos. Chem. Phys.","language":"en","page":"2459-2475","source":"DOI.org (Crossref)","title":"Mixing layer height and its implications for air pollution over Beijing, China","volume":"16","author":[{"family":"Tang","given":"Guiqian"},{"family":"Zhang","given":"Jinqiang"},{"family":"Zhu","given":"Xiaowan"},{"family":"Song","given":"Tao"},{"family":"Münkel","given":"Christoph"},{"family":"Hu","given":"Bo"},{"family":"Schäfer","given":"Klaus"},{"family":"Liu","given":"Zirui"},{"family":"Zhang","given":"Junke"},{"family":"Wang","given":"Lili"},{"family":"Xin","given":"Jinyuan"},{"family":"Suppan","given":"Peter"},{"family":"Wang","given":"Yuesi"}],"issued":{"date-parts":[["2016",3,1]]}}},{"id":240,"uris":["http://zotero.org/users/local/KCAGbsdL/items/BGTRC5LU"],"uri":["http://zotero.org/users/local/KCAGbsdL/items/BGTRC5LU"],"itemData":{"id":240,"type":"article-journal","container-title":"Quarterly Journal of the Royal Meteorological Society","DOI":"10.1002/qj.3298","ISSN":"0035-9009, 1477-870X","issue":"714","journalAbbreviation":"Q.J.R. Meteorol. Soc.","language":"en","page":"1511-1524","source":"DOI.org (Crossref)","title":"Atmospheric boundary‐layer characteristics from ceilometer measurements. Part 2: Application to London's urban boundary layer","title-short":"Atmospheric boundary‐layer characteristics from ceilometer measurements. Part 2","volume":"144","author":[{"family":"Kotthaus","given":"Simone"},{"family":"Grimmond","given":"C. Sue B."}],"issued":{"date-parts":[["2018",7]]}}}],"schema":"https://github.com/citation-style-language/schema/raw/master/csl-citation.json"} </w:instrText>
      </w:r>
      <w:r>
        <w:fldChar w:fldCharType="separate"/>
      </w:r>
      <w:r w:rsidR="00516959" w:rsidRPr="00516959">
        <w:rPr>
          <w:rFonts w:ascii="Calibri" w:hAnsi="Calibri" w:cs="Calibri"/>
        </w:rPr>
        <w:t>(Kotthaus and Grimmond, 2018; Tang et al., 2016)</w:t>
      </w:r>
      <w:r>
        <w:fldChar w:fldCharType="end"/>
      </w:r>
      <w:r>
        <w:t>. There is uncertainty associated with the influence of atmospheric turbulence and convection on BT</w:t>
      </w:r>
      <w:r w:rsidR="00A50ABB">
        <w:t>s</w:t>
      </w:r>
      <w:r>
        <w:t xml:space="preserve"> arrival height, which is not easily quantifiable</w:t>
      </w:r>
      <w:r w:rsidR="00A50ABB">
        <w:t xml:space="preserve"> </w:t>
      </w:r>
      <w:r>
        <w:fldChar w:fldCharType="begin"/>
      </w:r>
      <w:r w:rsidR="00516959">
        <w:instrText xml:space="preserve"> ADDIN ZOTERO_ITEM CSL_CITATION {"citationID":"ehNwfYLe","properties":{"formattedCitation":"(Baker, 2010)","plainCitation":"(Baker, 2010)","noteIndex":0},"citationItems":[{"id":242,"uris":["http://zotero.org/users/local/KCAGbsdL/items/BRIX3PUX"],"uri":["http://zotero.org/users/local/KCAGbsdL/items/BRIX3PUX"],"itemData":{"id":242,"type":"article-journal","container-title":"Atmospheric Environment","DOI":"10.1016/j.atmosenv.2009.10.030","ISSN":"13522310","issue":"4","journalAbbreviation":"Atmospheric Environment","language":"en","page":"563-571","source":"DOI.org (Crossref)","title":"A cluster analysis of long range air transport pathways and associated pollutant concentrations within the UK","volume":"44","author":[{"family":"Baker","given":"Jacob"}],"issued":{"date-parts":[["2010",2]]}}}],"schema":"https://github.com/citation-style-language/schema/raw/master/csl-citation.json"} </w:instrText>
      </w:r>
      <w:r>
        <w:fldChar w:fldCharType="separate"/>
      </w:r>
      <w:r w:rsidR="00516959" w:rsidRPr="00516959">
        <w:rPr>
          <w:rFonts w:ascii="Calibri" w:hAnsi="Calibri" w:cs="Calibri"/>
        </w:rPr>
        <w:t>(Baker, 2010)</w:t>
      </w:r>
      <w:r>
        <w:fldChar w:fldCharType="end"/>
      </w:r>
      <w:r>
        <w:t xml:space="preserve">. </w:t>
      </w:r>
      <w:r w:rsidRPr="00BF0883">
        <w:t xml:space="preserve">However, employing 3-D trajectories, account for vertical movements, thus being defined as the most accurate trajectory </w:t>
      </w:r>
      <w:r w:rsidRPr="005C6D7D">
        <w:t>type</w:t>
      </w:r>
      <w:r w:rsidR="00A50ABB" w:rsidRPr="005C6D7D">
        <w:t xml:space="preserve"> </w:t>
      </w:r>
      <w:r w:rsidR="00A50ABB" w:rsidRPr="005C6D7D">
        <w:fldChar w:fldCharType="begin"/>
      </w:r>
      <w:r w:rsidR="00A50ABB" w:rsidRPr="005C6D7D">
        <w:instrText xml:space="preserve"> ADDIN ZOTERO_ITEM CSL_CITATION {"citationID":"byUlIKtp","properties":{"formattedCitation":"(Draxler, R.R., Hess, G.D., 1998, n.d.)","plainCitation":"(Draxler, R.R., Hess, G.D., 1998, n.d.)","noteIndex":0},"citationItems":[{"id":312,"uris":["http://zotero.org/users/local/KCAGbsdL/items/T7C3E7E4"],"uri":["http://zotero.org/users/local/KCAGbsdL/items/T7C3E7E4"],"itemData":{"id":312,"type":"article-journal","container-title":"Australian Meteorological Magazine, 295-308.","title":"An overview of the HYSPLIT-4 modelling system for trajectories, dispersion and deposition.","volume":"47","author":[{"family":"Draxler, R.R., Hess, G.D., 1998","given":""}]}}],"schema":"https://github.com/citation-style-language/schema/raw/master/csl-citation.json"} </w:instrText>
      </w:r>
      <w:r w:rsidR="00A50ABB" w:rsidRPr="005C6D7D">
        <w:fldChar w:fldCharType="separate"/>
      </w:r>
      <w:r w:rsidR="00A50ABB" w:rsidRPr="005C6D7D">
        <w:rPr>
          <w:rFonts w:ascii="Calibri" w:hAnsi="Calibri" w:cs="Calibri"/>
        </w:rPr>
        <w:t>(Draxler, R.R., Hess, G.D., 1998, n.d.)</w:t>
      </w:r>
      <w:r w:rsidR="00A50ABB" w:rsidRPr="005C6D7D">
        <w:fldChar w:fldCharType="end"/>
      </w:r>
      <w:r w:rsidRPr="005C6D7D">
        <w:t>.</w:t>
      </w:r>
      <w:r w:rsidRPr="00BF0883">
        <w:t xml:space="preserve"> </w:t>
      </w:r>
      <w:r>
        <w:t>The hours were chosen to take advantage of the maximum temporal resolution available for GDAS1 files</w:t>
      </w:r>
      <w:r w:rsidR="005C6D7D">
        <w:t xml:space="preserve"> </w:t>
      </w:r>
      <w:r>
        <w:fldChar w:fldCharType="begin"/>
      </w:r>
      <w:r w:rsidR="00516959">
        <w:instrText xml:space="preserve"> ADDIN ZOTERO_ITEM CSL_CITATION {"citationID":"4mTO9Ay3","properties":{"formattedCitation":"(\\uc0\\u8220{}Air Resources Laboratory - GDAS Data Archive,\\uc0\\u8221{} n.d., p. 1)","plainCitation":"(“Air Resources Laboratory - GDAS Data Archive,” n.d., p. 1)","noteIndex":0},"citationItems":[{"id":234,"uris":["http://zotero.org/users/local/KCAGbsdL/items/UHDMBDT9"],"uri":["http://zotero.org/users/local/KCAGbsdL/items/UHDMBDT9"],"itemData":{"id":234,"type":"webpage","title":"Air Resources Laboratory - GDAS Data Archive","URL":"https://www.ready.noaa.gov/gdas1.php","accessed":{"date-parts":[["2020",5,2]]}},"locator":"1"}],"schema":"https://github.com/citation-style-language/schema/raw/master/csl-citation.json"} </w:instrText>
      </w:r>
      <w:r>
        <w:fldChar w:fldCharType="separate"/>
      </w:r>
      <w:r w:rsidR="00516959" w:rsidRPr="00516959">
        <w:rPr>
          <w:rFonts w:ascii="Calibri" w:hAnsi="Calibri" w:cs="Calibri"/>
          <w:szCs w:val="24"/>
        </w:rPr>
        <w:t>(“Air Resources Laboratory - GDAS Data Archive,” n.d., p. 1)</w:t>
      </w:r>
      <w:r>
        <w:fldChar w:fldCharType="end"/>
      </w:r>
      <w:r>
        <w:t xml:space="preserve">. </w:t>
      </w:r>
    </w:p>
    <w:p w14:paraId="49D58633" w14:textId="77777777" w:rsidR="0013341A" w:rsidRDefault="0013341A" w:rsidP="00C25AE9">
      <w:pPr>
        <w:pStyle w:val="Heading3"/>
      </w:pPr>
    </w:p>
    <w:p w14:paraId="47057EBD" w14:textId="619FC856" w:rsidR="00C25AE9" w:rsidRDefault="00C25AE9" w:rsidP="00C25AE9">
      <w:pPr>
        <w:pStyle w:val="Heading3"/>
      </w:pPr>
      <w:r>
        <w:t>Trajectory errors</w:t>
      </w:r>
    </w:p>
    <w:p w14:paraId="46AF2518" w14:textId="77777777" w:rsidR="0022253E" w:rsidRPr="0022253E" w:rsidRDefault="0022253E" w:rsidP="0022253E"/>
    <w:p w14:paraId="38DBE311" w14:textId="2C1EDBC4" w:rsidR="00C25AE9" w:rsidRDefault="00C25AE9" w:rsidP="00C25AE9">
      <w:r>
        <w:t>From the literature, the error associated with</w:t>
      </w:r>
      <w:r w:rsidR="001D023B">
        <w:t xml:space="preserve"> HYSPLIT</w:t>
      </w:r>
      <w:r>
        <w:t xml:space="preserve"> BT</w:t>
      </w:r>
      <w:r w:rsidR="001D023B">
        <w:t xml:space="preserve">s </w:t>
      </w:r>
      <w:r>
        <w:t>is</w:t>
      </w:r>
      <w:r w:rsidR="00D37E2B">
        <w:t xml:space="preserve"> about 15 – 30% </w:t>
      </w:r>
      <w:r>
        <w:t>of the travel distance</w:t>
      </w:r>
      <w:r w:rsidR="0013341A">
        <w:t xml:space="preserve"> </w:t>
      </w:r>
      <w:r w:rsidR="0013341A">
        <w:fldChar w:fldCharType="begin"/>
      </w:r>
      <w:r w:rsidR="0013341A">
        <w:instrText xml:space="preserve"> ADDIN ZOTERO_ITEM CSL_CITATION {"citationID":"KqGv1iId","properties":{"formattedCitation":"(Draxler et al., n.d.)","plainCitation":"(Draxler et al., n.d.)","noteIndex":0},"citationItems":[{"id":256,"uris":["http://zotero.org/users/local/KCAGbsdL/items/LQIMXUJE"],"uri":["http://zotero.org/users/local/KCAGbsdL/items/LQIMXUJE"],"itemData":{"id":256,"type":"article-journal","abstract":"The HYSPLIT_4 (Hybrid Single-Particle Lagrangian Integrated Trajectory) Model\ninstallation, configuration, and operating procedures are reviewed.\nExamples are given for setting up the model for trajectory and\nconcentration simulations, graphical displays, and creating\npublication quality illustrations. The model requires specially\npreformatted meteorological data. Programs that can be used to\ncreate the model's meteorological input data are described. The\nUser's Guide has been restructured so that the section titles match\nthe GUI help menu tabs. Although this guide is designed to support\nthe PC and UNIX versions of the program, the executable of the\non-line web version is identical. The only differences are the\noptions available through the interface.","language":"en","page":"254","source":"Zotero","title":"HYSPLIT4 User's Guide","author":[{"family":"Draxler","given":"Roland"},{"family":"Stunder","given":"Barbara"},{"family":"Rolph","given":"Glenn"},{"family":"Stein","given":"Ariel"},{"family":"Taylor","given":"Albion"}]}}],"schema":"https://github.com/citation-style-language/schema/raw/master/csl-citation.json"} </w:instrText>
      </w:r>
      <w:r w:rsidR="0013341A">
        <w:fldChar w:fldCharType="separate"/>
      </w:r>
      <w:r w:rsidR="0013341A" w:rsidRPr="0013341A">
        <w:rPr>
          <w:rFonts w:ascii="Calibri" w:hAnsi="Calibri" w:cs="Calibri"/>
        </w:rPr>
        <w:t>(Draxler et al., n.d.)</w:t>
      </w:r>
      <w:r w:rsidR="0013341A">
        <w:fldChar w:fldCharType="end"/>
      </w:r>
      <w:r>
        <w:t xml:space="preserve">. </w:t>
      </w:r>
      <w:r w:rsidR="0013341A">
        <w:t>In this paper, total trajectory</w:t>
      </w:r>
      <w:r w:rsidR="00D37E2B">
        <w:t xml:space="preserve"> error</w:t>
      </w:r>
      <w:r w:rsidR="0013341A">
        <w:t xml:space="preserve"> is assumed to be 20%</w:t>
      </w:r>
      <w:r w:rsidR="00E1684D">
        <w:t xml:space="preserve">,  </w:t>
      </w:r>
      <w:r w:rsidR="00E1684D" w:rsidRPr="00E1684D">
        <w:rPr>
          <w:highlight w:val="yellow"/>
        </w:rPr>
        <w:t xml:space="preserve">as calculated in a </w:t>
      </w:r>
      <w:proofErr w:type="spellStart"/>
      <w:r w:rsidR="00E1684D" w:rsidRPr="00E1684D">
        <w:rPr>
          <w:highlight w:val="yellow"/>
        </w:rPr>
        <w:t>comprehenshive</w:t>
      </w:r>
      <w:proofErr w:type="spellEnd"/>
      <w:r w:rsidR="0013341A">
        <w:fldChar w:fldCharType="begin"/>
      </w:r>
      <w:r w:rsidR="0013341A">
        <w:instrText xml:space="preserve"> ADDIN ZOTERO_TEMP </w:instrText>
      </w:r>
      <w:r w:rsidR="0013341A">
        <w:fldChar w:fldCharType="end"/>
      </w:r>
      <w:r w:rsidR="0013341A">
        <w:t xml:space="preserve">. </w:t>
      </w:r>
      <w:r>
        <w:t>For this study, a component of the error (integration error) was estimated performing a Forward/Backward test</w:t>
      </w:r>
      <w:r w:rsidR="0013341A">
        <w:t xml:space="preserve"> </w:t>
      </w:r>
      <w:r w:rsidR="001D023B">
        <w:fldChar w:fldCharType="begin"/>
      </w:r>
      <w:r w:rsidR="001D023B">
        <w:instrText xml:space="preserve"> ADDIN ZOTERO_ITEM CSL_CITATION {"citationID":"Kx0lrP3B","properties":{"formattedCitation":"(Freitag et al., 2013)","plainCitation":"(Freitag et al., 2013)","noteIndex":0},"citationItems":[{"id":313,"uris":["http://zotero.org/users/local/KCAGbsdL/items/C2733AK7"],"uri":["http://zotero.org/users/local/KCAGbsdL/items/C2733AK7"],"itemData":{"id":313,"type":"article-journal","abstract":"Abstract. Backward trajectories are commonly used to gain knowledge about the history of airborne observations in terms of possible processes along their path as well as feasible source regions. Here, we describe a refined approach that incorporates airborne gas, aerosol, and environmental data into back trajectories and show how this technique allows for simultaneous assessment of air mass history and back trajectory reliability without the need of calculating trajectory errors.  We use the HYbrid Single-Particle Lagrangian Integrated Trajectory (HYSPLIT) model and add a simple semi-automated computing routine to facilitate high-frequency coverage of back trajectories initiated along the flight track every 10 s. We integrate our in-situ physiochemical data by color-coding each of these trajectories with its corresponding in-situ tracer values measured at the back trajectory start points along the flight path. The unique color for each trajectory aids assessment of trajectory reliability through the visual clustering of air mass pathways of similar coloration. Moreover, marked changes in trajectories associated with marked changes evident in measured physiochemical or thermodynamic properties of an air mass add credence to trajectories, particularly when these air mass properties are linked to trajectory features characteristic of recognized sources or processes. This visual clustering of air mass pathways is of particular value for large-scale 3-D flight tracks common to aircraft experiments where air mass features of interest are often spatially distributed and temporally separated.  The cluster-visualization tool used here reveals most back trajectories with pollution signatures measured in the Central Equatorial Pacific reach back to sources on the South American continent over 10 000 km away and 12 days back in time, e.g. the Amazonian basin. We also demonstrate the distinctions in air mass properties between these and trajectories that penetrate deep convection in the Inter-Tropical Convergence Zone. Additionally, for the first time we show consistency of modeled HYSPLIT precipitation along back trajectories with scavenging signatures in the aerosol measured for these trajectories.","container-title":"Atmospheric Measurement Techniques Discussions","DOI":"10.5194/amtd-6-5345-2013","ISSN":"1867-8610","issue":"3","journalAbbreviation":"Atmos. Meas. Tech. Discuss.","language":"en","page":"5345-5399","source":"DOI.org (Crossref)","title":"Assimilating airborne gas and aerosol measurements into HYSPLIT: a visualization tool for simultaneous assessment of air mass history and back trajectory reliability","title-short":"Assimilating airborne gas and aerosol measurements into HYSPLIT","volume":"6","author":[{"family":"Freitag","given":"S."},{"family":"Clarke","given":"A. D."},{"family":"Howell","given":"S. G."},{"family":"Kapustin","given":"V. N."},{"family":"Campos","given":"T."},{"family":"Brekhovskikh","given":"V. L."},{"family":"Zhou","given":"J."}],"issued":{"date-parts":[["2013",6,19]]}}}],"schema":"https://github.com/citation-style-language/schema/raw/master/csl-citation.json"} </w:instrText>
      </w:r>
      <w:r w:rsidR="001D023B">
        <w:fldChar w:fldCharType="separate"/>
      </w:r>
      <w:r w:rsidR="001D023B" w:rsidRPr="001D023B">
        <w:rPr>
          <w:rFonts w:ascii="Calibri" w:hAnsi="Calibri" w:cs="Calibri"/>
        </w:rPr>
        <w:t>(Freitag et al., 2013)</w:t>
      </w:r>
      <w:r w:rsidR="001D023B">
        <w:fldChar w:fldCharType="end"/>
      </w:r>
      <w:r>
        <w:t>. Th</w:t>
      </w:r>
      <w:r w:rsidR="002D01DC">
        <w:t>is entails calculating the spatial</w:t>
      </w:r>
      <w:r>
        <w:t xml:space="preserve"> difference between the source location of </w:t>
      </w:r>
      <w:r w:rsidR="002D01DC">
        <w:t>an original</w:t>
      </w:r>
      <w:r>
        <w:t xml:space="preserve"> BT and the endpoint of </w:t>
      </w:r>
      <w:r w:rsidR="002D01DC">
        <w:t>its</w:t>
      </w:r>
      <w:r>
        <w:t xml:space="preserve"> reverse trajectory. </w:t>
      </w:r>
      <w:r w:rsidR="001D023B">
        <w:t xml:space="preserve">To minimize this error, </w:t>
      </w:r>
      <w:r>
        <w:t>BT</w:t>
      </w:r>
      <w:r w:rsidR="001D023B">
        <w:t>s</w:t>
      </w:r>
      <w:r>
        <w:t xml:space="preserve"> with associated integration error higher than two standard deviation from the mean were not considered in the analysis. </w:t>
      </w:r>
      <w:r w:rsidR="00D37E2B">
        <w:t>Few (</w:t>
      </w:r>
      <w:r>
        <w:t>6.12%</w:t>
      </w:r>
      <w:r w:rsidR="00D37E2B">
        <w:t>)</w:t>
      </w:r>
      <w:r>
        <w:t xml:space="preserve"> BT</w:t>
      </w:r>
      <w:r w:rsidR="0013341A">
        <w:t>s</w:t>
      </w:r>
      <w:r>
        <w:t xml:space="preserve"> were discarded and 8.01% for Beijing.   </w:t>
      </w:r>
    </w:p>
    <w:p w14:paraId="66A2C4D0" w14:textId="13ECC3C9" w:rsidR="00C25AE9" w:rsidRDefault="00C25AE9" w:rsidP="00C25AE9">
      <w:pPr>
        <w:pStyle w:val="Heading3"/>
      </w:pPr>
      <w:r>
        <w:t xml:space="preserve">BT clustering </w:t>
      </w:r>
    </w:p>
    <w:p w14:paraId="0D653DE7" w14:textId="77777777" w:rsidR="00C25AE9" w:rsidRPr="00D652ED" w:rsidRDefault="00C25AE9" w:rsidP="00C25AE9"/>
    <w:p w14:paraId="00046E56" w14:textId="6B2DEEE0" w:rsidR="00C25AE9" w:rsidRDefault="00C25AE9" w:rsidP="00C25AE9">
      <w:r w:rsidRPr="00E1684D">
        <w:rPr>
          <w:highlight w:val="yellow"/>
        </w:rPr>
        <w:t xml:space="preserve">Clustering of BT is a procedure that involves the partition of BT into different sets, having same source location, similar trajectory paths and similar endpoint, represented by </w:t>
      </w:r>
      <w:r w:rsidR="002D01DC" w:rsidRPr="00E1684D">
        <w:rPr>
          <w:highlight w:val="yellow"/>
        </w:rPr>
        <w:t xml:space="preserve">MCs </w:t>
      </w:r>
      <w:r w:rsidR="003512FE" w:rsidRPr="00E1684D">
        <w:rPr>
          <w:highlight w:val="yellow"/>
        </w:rPr>
        <w:fldChar w:fldCharType="begin"/>
      </w:r>
      <w:r w:rsidR="003512FE" w:rsidRPr="00E1684D">
        <w:rPr>
          <w:highlight w:val="yellow"/>
        </w:rPr>
        <w:instrText xml:space="preserve"> ADDIN ZOTERO_ITEM CSL_CITATION {"citationID":"NbN3wm3T","properties":{"formattedCitation":"(Draxler, R.R., Hess, G.D., 1998, n.d.)","plainCitation":"(Draxler, R.R., Hess, G.D., 1998, n.d.)","noteIndex":0},"citationItems":[{"id":312,"uris":["http://zotero.org/users/local/KCAGbsdL/items/T7C3E7E4"],"uri":["http://zotero.org/users/local/KCAGbsdL/items/T7C3E7E4"],"itemData":{"id":312,"type":"article-journal","container-title":"Australian Meteorological Magazine, 295-308.","title":"An overview of the HYSPLIT-4 modelling system for trajectories, dispersion and deposition.","volume":"47","author":[{"family":"Draxler, R.R., Hess, G.D., 1998","given":""}]}}],"schema":"https://github.com/citation-style-language/schema/raw/master/csl-citation.json"} </w:instrText>
      </w:r>
      <w:r w:rsidR="003512FE" w:rsidRPr="00E1684D">
        <w:rPr>
          <w:highlight w:val="yellow"/>
        </w:rPr>
        <w:fldChar w:fldCharType="separate"/>
      </w:r>
      <w:r w:rsidR="003512FE" w:rsidRPr="00E1684D">
        <w:rPr>
          <w:rFonts w:ascii="Calibri" w:hAnsi="Calibri" w:cs="Calibri"/>
          <w:highlight w:val="yellow"/>
        </w:rPr>
        <w:t>(Draxler, R.R., Hess, G.D., 1998, n.d.)</w:t>
      </w:r>
      <w:r w:rsidR="003512FE" w:rsidRPr="00E1684D">
        <w:rPr>
          <w:highlight w:val="yellow"/>
        </w:rPr>
        <w:fldChar w:fldCharType="end"/>
      </w:r>
      <w:r w:rsidRPr="00E1684D">
        <w:rPr>
          <w:highlight w:val="yellow"/>
        </w:rPr>
        <w:t xml:space="preserve">. This </w:t>
      </w:r>
      <w:r w:rsidR="002D01DC" w:rsidRPr="00E1684D">
        <w:rPr>
          <w:highlight w:val="yellow"/>
        </w:rPr>
        <w:t>allows</w:t>
      </w:r>
      <w:r w:rsidRPr="00E1684D">
        <w:rPr>
          <w:highlight w:val="yellow"/>
        </w:rPr>
        <w:t xml:space="preserve"> to </w:t>
      </w:r>
      <w:r w:rsidR="002D01DC" w:rsidRPr="00E1684D">
        <w:rPr>
          <w:highlight w:val="yellow"/>
        </w:rPr>
        <w:t xml:space="preserve">display </w:t>
      </w:r>
      <w:r w:rsidRPr="00E1684D">
        <w:rPr>
          <w:highlight w:val="yellow"/>
        </w:rPr>
        <w:t>numerous trajectories</w:t>
      </w:r>
      <w:r w:rsidR="002D01DC" w:rsidRPr="00E1684D">
        <w:rPr>
          <w:highlight w:val="yellow"/>
        </w:rPr>
        <w:t xml:space="preserve"> </w:t>
      </w:r>
      <w:r w:rsidRPr="00E1684D">
        <w:rPr>
          <w:highlight w:val="yellow"/>
        </w:rPr>
        <w:t xml:space="preserve"> as one variable which is representative of the mean flow of those trajectories</w:t>
      </w:r>
      <w:r w:rsidR="002D01DC" w:rsidRPr="00E1684D">
        <w:rPr>
          <w:highlight w:val="yellow"/>
        </w:rPr>
        <w:t xml:space="preserve"> </w:t>
      </w:r>
      <w:r w:rsidR="002D01DC" w:rsidRPr="00E1684D">
        <w:rPr>
          <w:highlight w:val="yellow"/>
        </w:rPr>
        <w:fldChar w:fldCharType="begin"/>
      </w:r>
      <w:r w:rsidR="002D01DC" w:rsidRPr="00E1684D">
        <w:rPr>
          <w:highlight w:val="yellow"/>
        </w:rPr>
        <w:instrText xml:space="preserve"> ADDIN ZOTERO_ITEM CSL_CITATION {"citationID":"choLXE84","properties":{"formattedCitation":"(Stein et al., 2015)","plainCitation":"(Stein et al., 2015)","noteIndex":0},"citationItems":[{"id":257,"uris":["http://zotero.org/users/local/KCAGbsdL/items/T6HGRG4A"],"uri":["http://zotero.org/users/local/KCAGbsdL/items/T6HGRG4A"],"itemData":{"id":257,"type":"article-journal","container-title":"Bulletin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D."},{"family":"Ngan","given":"F."}],"issued":{"date-parts":[["2015",12]]}}}],"schema":"https://github.com/citation-style-language/schema/raw/master/csl-citation.json"} </w:instrText>
      </w:r>
      <w:r w:rsidR="002D01DC" w:rsidRPr="00E1684D">
        <w:rPr>
          <w:highlight w:val="yellow"/>
        </w:rPr>
        <w:fldChar w:fldCharType="separate"/>
      </w:r>
      <w:r w:rsidR="002D01DC" w:rsidRPr="00E1684D">
        <w:rPr>
          <w:rFonts w:ascii="Calibri" w:hAnsi="Calibri" w:cs="Calibri"/>
          <w:highlight w:val="yellow"/>
        </w:rPr>
        <w:t>(Stein et al., 2015)</w:t>
      </w:r>
      <w:r w:rsidR="002D01DC" w:rsidRPr="00E1684D">
        <w:rPr>
          <w:highlight w:val="yellow"/>
        </w:rPr>
        <w:fldChar w:fldCharType="end"/>
      </w:r>
      <w:r w:rsidRPr="00E1684D">
        <w:rPr>
          <w:highlight w:val="yellow"/>
        </w:rPr>
        <w:t xml:space="preserve">. </w:t>
      </w:r>
      <w:r w:rsidR="0022253E" w:rsidRPr="00E1684D">
        <w:rPr>
          <w:highlight w:val="yellow"/>
        </w:rPr>
        <w:t>MCs from JF1 and JF2 in 2018 were compared to MCs of JF1 and JF2 in climatology for London</w:t>
      </w:r>
      <w:r w:rsidR="006C7453" w:rsidRPr="00E1684D">
        <w:rPr>
          <w:highlight w:val="yellow"/>
        </w:rPr>
        <w:t xml:space="preserve"> and MCs from November and December 2017 were compared to MCs in December and November in climatology</w:t>
      </w:r>
      <w:r w:rsidR="0022253E" w:rsidRPr="00E1684D">
        <w:rPr>
          <w:highlight w:val="yellow"/>
        </w:rPr>
        <w:t xml:space="preserve"> </w:t>
      </w:r>
      <w:r w:rsidR="002D01DC" w:rsidRPr="00E1684D">
        <w:rPr>
          <w:highlight w:val="yellow"/>
        </w:rPr>
        <w:t>.</w:t>
      </w:r>
      <w:r w:rsidR="0022253E">
        <w:t xml:space="preserve"> </w:t>
      </w:r>
      <w:r>
        <w:t>The default HYSPLIT clustering algorithm was employed in this study (see appendix 1.8 for details)</w:t>
      </w:r>
      <w:r w:rsidR="00B42A4C">
        <w:fldChar w:fldCharType="begin"/>
      </w:r>
      <w:r w:rsidR="00B42A4C">
        <w:instrText xml:space="preserve"> ADDIN ZOTERO_ITEM CSL_CITATION {"citationID":"Jqgtq9y4","properties":{"formattedCitation":"(Stein et al., 2015)","plainCitation":"(Stein et al., 2015)","noteIndex":0},"citationItems":[{"id":257,"uris":["http://zotero.org/users/local/KCAGbsdL/items/T6HGRG4A"],"uri":["http://zotero.org/users/local/KCAGbsdL/items/T6HGRG4A"],"itemData":{"id":257,"type":"article-journal","container-title":"Bulletin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D."},{"family":"Ngan","given":"F."}],"issued":{"date-parts":[["2015",12]]}}}],"schema":"https://github.com/citation-style-language/schema/raw/master/csl-citation.json"} </w:instrText>
      </w:r>
      <w:r w:rsidR="00B42A4C">
        <w:fldChar w:fldCharType="separate"/>
      </w:r>
      <w:r w:rsidR="00B42A4C" w:rsidRPr="00B42A4C">
        <w:rPr>
          <w:rFonts w:ascii="Calibri" w:hAnsi="Calibri" w:cs="Calibri"/>
        </w:rPr>
        <w:t>(Stein et al., 2015)</w:t>
      </w:r>
      <w:r w:rsidR="00B42A4C">
        <w:fldChar w:fldCharType="end"/>
      </w:r>
      <w:r>
        <w:t xml:space="preserve">. As suggested by </w:t>
      </w:r>
      <w:r w:rsidR="002D01DC">
        <w:t>HYSPLIT</w:t>
      </w:r>
      <w:r>
        <w:t xml:space="preserve"> developers, only natural clusters were </w:t>
      </w:r>
      <w:r w:rsidR="00C77C6B">
        <w:t>employed</w:t>
      </w:r>
      <w:r>
        <w:t xml:space="preserve">. This resulted in 8 MC for JF1 2018, 8 MC for JF1 climatology, 7 MC for JF2 2018 and 7 for JF2 climatology in London. In Beijing, 7 MC were identified for November climatology, 9 MC for November 2017, 8 MC for December climatology, and 7 MC for December 2017. Additional details regarding the choice of clusters is available in Appendix 1.8. The resulting clusters have been classified according to origin location, travel path, and residence time, </w:t>
      </w:r>
      <w:proofErr w:type="gramStart"/>
      <w:r w:rsidR="00B42A4C">
        <w:t>The</w:t>
      </w:r>
      <w:proofErr w:type="gramEnd"/>
      <w:r w:rsidR="00B42A4C">
        <w:t xml:space="preserve"> latter </w:t>
      </w:r>
      <w:r>
        <w:t>inferred comparing the distance travelled between time intervals</w:t>
      </w:r>
      <w:r w:rsidR="00B42A4C">
        <w:t>.</w:t>
      </w:r>
    </w:p>
    <w:p w14:paraId="45097B2F" w14:textId="77777777" w:rsidR="00C25AE9" w:rsidRPr="00D652ED" w:rsidRDefault="00C25AE9" w:rsidP="00C25AE9"/>
    <w:p w14:paraId="17C79EC8" w14:textId="77777777" w:rsidR="00C25AE9" w:rsidRDefault="00C25AE9" w:rsidP="00C25AE9">
      <w:pPr>
        <w:pStyle w:val="Heading2"/>
      </w:pPr>
      <w:r>
        <w:t>Data manipulation</w:t>
      </w:r>
    </w:p>
    <w:p w14:paraId="602324CA" w14:textId="662C7F00" w:rsidR="00C25AE9" w:rsidRPr="006E62AB" w:rsidRDefault="00C25AE9" w:rsidP="00C25AE9">
      <w:r>
        <w:t xml:space="preserve">Calculations and manipulations of datasets were performed using Microsoft Excel and </w:t>
      </w:r>
      <w:proofErr w:type="spellStart"/>
      <w:r>
        <w:t>Rstudio</w:t>
      </w:r>
      <w:proofErr w:type="spellEnd"/>
      <w:r>
        <w:t xml:space="preserve"> software (see Appendix 1.4 for details). </w:t>
      </w:r>
      <w:r w:rsidR="00C77C6B">
        <w:t>All</w:t>
      </w:r>
      <w:r>
        <w:t xml:space="preserve"> data displayed are in Local time (GMT for London and GMT+8 for Beijing)</w:t>
      </w:r>
    </w:p>
    <w:p w14:paraId="3F4733D2" w14:textId="77777777" w:rsidR="00C25AE9" w:rsidRPr="00407E54" w:rsidRDefault="00C25AE9" w:rsidP="00C25AE9"/>
    <w:p w14:paraId="234572B4" w14:textId="77777777" w:rsidR="00C25AE9" w:rsidRDefault="00C25AE9" w:rsidP="00C25AE9">
      <w:pPr>
        <w:pStyle w:val="Heading1"/>
      </w:pPr>
      <w:r>
        <w:t>Results and discussion</w:t>
      </w:r>
    </w:p>
    <w:p w14:paraId="3A4E35F6" w14:textId="77777777" w:rsidR="00C25AE9" w:rsidRDefault="00C25AE9" w:rsidP="00C25AE9">
      <w:pPr>
        <w:pStyle w:val="Heading2"/>
      </w:pPr>
      <w:r>
        <w:t>London</w:t>
      </w:r>
    </w:p>
    <w:p w14:paraId="6578FEA6" w14:textId="77777777" w:rsidR="00C25AE9" w:rsidRDefault="00C25AE9" w:rsidP="00C25AE9">
      <w:pPr>
        <w:pStyle w:val="Heading3"/>
      </w:pPr>
      <w:r>
        <w:t>Time series analysis</w:t>
      </w:r>
    </w:p>
    <w:p w14:paraId="6DCE0FCD" w14:textId="77777777" w:rsidR="00C25AE9" w:rsidRPr="00AF7EB8" w:rsidRDefault="00C25AE9" w:rsidP="00C25AE9"/>
    <w:p w14:paraId="15412216" w14:textId="37795F77" w:rsidR="00C25AE9" w:rsidRDefault="00C25AE9" w:rsidP="00C25AE9">
      <w:r>
        <w:t>Overall, NO</w:t>
      </w:r>
      <w:r w:rsidRPr="000F5454">
        <w:rPr>
          <w:vertAlign w:val="subscript"/>
        </w:rPr>
        <w:t>2</w:t>
      </w:r>
      <w:r>
        <w:t xml:space="preserve"> concentrations exceeded the legal limit of 200 </w:t>
      </w:r>
      <w:r w:rsidRPr="00E2661B">
        <w:t xml:space="preserve">µg/m³ </w:t>
      </w:r>
      <w:r>
        <w:t xml:space="preserve">a total of </w:t>
      </w:r>
      <w:r w:rsidR="00E1684D">
        <w:t>13</w:t>
      </w:r>
      <w:r>
        <w:t xml:space="preserve"> in January 2018 (6 in JF1 and 7 in JF2) and </w:t>
      </w:r>
      <w:r w:rsidR="00E1684D">
        <w:t>25</w:t>
      </w:r>
      <w:r>
        <w:t xml:space="preserve"> times in January climatology (9 in JF1 and 16 in JF2). Observing A in Figure 3, it is evident that NO</w:t>
      </w:r>
      <w:r>
        <w:rPr>
          <w:vertAlign w:val="subscript"/>
        </w:rPr>
        <w:t>2</w:t>
      </w:r>
      <w:r>
        <w:t xml:space="preserve"> concentrations in 2018 were consistently </w:t>
      </w:r>
      <w:r w:rsidR="00E1684D">
        <w:t xml:space="preserve">lower </w:t>
      </w:r>
      <w:r>
        <w:t xml:space="preserve">than in the climatology. Periods in which the difference </w:t>
      </w:r>
      <w:r w:rsidR="00FB0D31">
        <w:t xml:space="preserve">persisted for an extended </w:t>
      </w:r>
      <w:r w:rsidR="00C70006">
        <w:t>period</w:t>
      </w:r>
      <w:r w:rsidR="00FB0D31">
        <w:t xml:space="preserve"> was </w:t>
      </w:r>
      <w:r>
        <w:t xml:space="preserve">during January </w:t>
      </w:r>
      <w:r w:rsidR="00FB0D31">
        <w:t>6</w:t>
      </w:r>
      <w:r>
        <w:t xml:space="preserve"> to 10 , 1</w:t>
      </w:r>
      <w:r w:rsidR="008079CD">
        <w:t>5</w:t>
      </w:r>
      <w:r>
        <w:t xml:space="preserve"> to 18,  </w:t>
      </w:r>
      <w:r w:rsidR="00FB0D31">
        <w:t>22 to 25 and 27 to 29</w:t>
      </w:r>
      <w:r w:rsidR="008079CD">
        <w:t xml:space="preserve"> (A in figure 3)</w:t>
      </w:r>
      <w:r>
        <w:t>.</w:t>
      </w:r>
      <w:r w:rsidR="00C70006">
        <w:t xml:space="preserve"> </w:t>
      </w:r>
      <w:r>
        <w:t xml:space="preserve">Between January </w:t>
      </w:r>
      <w:r w:rsidR="00C70006">
        <w:t>6</w:t>
      </w:r>
      <w:r>
        <w:t xml:space="preserve"> and 10, </w:t>
      </w:r>
      <w:r w:rsidRPr="002767F0">
        <w:t>NO</w:t>
      </w:r>
      <w:r w:rsidRPr="002767F0">
        <w:rPr>
          <w:vertAlign w:val="subscript"/>
        </w:rPr>
        <w:t>2</w:t>
      </w:r>
      <w:r w:rsidRPr="002767F0">
        <w:t xml:space="preserve"> concentrations</w:t>
      </w:r>
      <w:r>
        <w:t xml:space="preserve"> in 2018 were nearly 50% lower than in the climatology, and</w:t>
      </w:r>
      <w:r w:rsidR="008079CD">
        <w:t xml:space="preserve"> no exceedance of legal limits was recorded</w:t>
      </w:r>
      <w:r>
        <w:t xml:space="preserve">, </w:t>
      </w:r>
      <w:r w:rsidR="00E1684D">
        <w:t>but was observed</w:t>
      </w:r>
      <w:r>
        <w:t xml:space="preserve"> </w:t>
      </w:r>
      <w:r w:rsidR="001E59B5">
        <w:t>twice</w:t>
      </w:r>
      <w:r>
        <w:t xml:space="preserve"> </w:t>
      </w:r>
      <w:r w:rsidR="00E1684D">
        <w:t>in</w:t>
      </w:r>
      <w:r>
        <w:t xml:space="preserve"> the climatology.</w:t>
      </w:r>
      <w:r w:rsidR="008079CD">
        <w:t xml:space="preserve"> Between January 15 and January 18</w:t>
      </w:r>
      <w:r>
        <w:t>, NO</w:t>
      </w:r>
      <w:r w:rsidRPr="00246210">
        <w:rPr>
          <w:vertAlign w:val="subscript"/>
        </w:rPr>
        <w:t>2</w:t>
      </w:r>
      <w:r>
        <w:t xml:space="preserve"> </w:t>
      </w:r>
      <w:r w:rsidR="001E59B5">
        <w:t>levels</w:t>
      </w:r>
      <w:r>
        <w:t xml:space="preserve"> were consistently higher in the climatology than in 2018, nearing 180 </w:t>
      </w:r>
      <w:r w:rsidRPr="00246210">
        <w:t>µg/m³</w:t>
      </w:r>
      <w:r w:rsidR="001E59B5">
        <w:t xml:space="preserve"> (A in Figure </w:t>
      </w:r>
      <w:r w:rsidR="001E59B5">
        <w:lastRenderedPageBreak/>
        <w:t>3). During this period, NO</w:t>
      </w:r>
      <w:r w:rsidR="001E59B5" w:rsidRPr="001E59B5">
        <w:rPr>
          <w:vertAlign w:val="subscript"/>
        </w:rPr>
        <w:t>2</w:t>
      </w:r>
      <w:r>
        <w:t xml:space="preserve"> legal limits were exceeded eleven times in the climatology </w:t>
      </w:r>
      <w:r w:rsidR="00E1684D">
        <w:t>and</w:t>
      </w:r>
      <w:r>
        <w:t xml:space="preserve"> zero</w:t>
      </w:r>
      <w:r w:rsidR="00E1684D">
        <w:t xml:space="preserve"> times</w:t>
      </w:r>
      <w:r>
        <w:t xml:space="preserve"> in 2018. Between January </w:t>
      </w:r>
      <w:r w:rsidR="008079CD">
        <w:t xml:space="preserve">19 </w:t>
      </w:r>
      <w:r>
        <w:t>and</w:t>
      </w:r>
      <w:r w:rsidR="008079CD">
        <w:t xml:space="preserve"> January 21,</w:t>
      </w:r>
      <w:r>
        <w:t xml:space="preserve"> 2018, NO</w:t>
      </w:r>
      <w:r w:rsidRPr="00246210">
        <w:rPr>
          <w:vertAlign w:val="subscript"/>
        </w:rPr>
        <w:t>2</w:t>
      </w:r>
      <w:r>
        <w:t xml:space="preserve"> concentrations were substantially lower than in the climatology, and NO</w:t>
      </w:r>
      <w:r w:rsidRPr="00246210">
        <w:rPr>
          <w:vertAlign w:val="subscript"/>
        </w:rPr>
        <w:t>2</w:t>
      </w:r>
      <w:r>
        <w:t xml:space="preserve"> legal limits were exceeded only once in 2018</w:t>
      </w:r>
      <w:r w:rsidR="00FA6F32">
        <w:t xml:space="preserve"> compared</w:t>
      </w:r>
      <w:r>
        <w:t xml:space="preserve"> to eight </w:t>
      </w:r>
      <w:r w:rsidR="001E59B5">
        <w:t xml:space="preserve">times </w:t>
      </w:r>
      <w:r>
        <w:t xml:space="preserve">in the climatology. Similarly, during </w:t>
      </w:r>
      <w:r w:rsidR="001E59B5">
        <w:t xml:space="preserve">January </w:t>
      </w:r>
      <w:r w:rsidR="00536D33">
        <w:t>23,</w:t>
      </w:r>
      <w:r w:rsidR="001E59B5">
        <w:t xml:space="preserve"> 2018,</w:t>
      </w:r>
      <w:r>
        <w:t xml:space="preserve"> limits were not exceeded in 2018 compared to three times in the climatology. During the </w:t>
      </w:r>
      <w:r w:rsidR="001E59B5">
        <w:t xml:space="preserve">January </w:t>
      </w:r>
      <w:r w:rsidR="00536D33">
        <w:t>28,</w:t>
      </w:r>
      <w:r>
        <w:t xml:space="preserve"> 2018, NO</w:t>
      </w:r>
      <w:r w:rsidRPr="00246210">
        <w:rPr>
          <w:vertAlign w:val="subscript"/>
        </w:rPr>
        <w:t>2</w:t>
      </w:r>
      <w:r>
        <w:t xml:space="preserve"> concentration remained lower than the average (</w:t>
      </w:r>
      <w:r w:rsidR="001E59B5">
        <w:t xml:space="preserve">nearing </w:t>
      </w:r>
      <w:r>
        <w:t>100</w:t>
      </w:r>
      <w:r w:rsidRPr="007F1A2F">
        <w:t xml:space="preserve"> µg/m³</w:t>
      </w:r>
      <w:r>
        <w:t xml:space="preserve"> compared to 160</w:t>
      </w:r>
      <w:r w:rsidRPr="007F1A2F">
        <w:t xml:space="preserve"> µg/m³</w:t>
      </w:r>
      <w:r>
        <w:t>) however, in both periods the legal limits were not exceeded</w:t>
      </w:r>
      <w:r w:rsidR="00FA6F32">
        <w:t xml:space="preserve"> </w:t>
      </w:r>
      <w:r>
        <w:t>.</w:t>
      </w:r>
    </w:p>
    <w:p w14:paraId="7EC56E25" w14:textId="7FED949A" w:rsidR="00C25AE9" w:rsidRPr="008D78ED" w:rsidRDefault="00C25AE9" w:rsidP="00C25AE9">
      <w:pPr>
        <w:rPr>
          <w:rFonts w:cstheme="minorHAnsi"/>
        </w:rPr>
      </w:pPr>
      <w:r>
        <w:t>South-westerly winds are predominant in this location during both periods examined</w:t>
      </w:r>
      <w:r>
        <w:rPr>
          <w:rFonts w:ascii="Arial" w:hAnsi="Arial" w:cs="Arial"/>
        </w:rPr>
        <w:t xml:space="preserve">. </w:t>
      </w:r>
      <w:r>
        <w:rPr>
          <w:rFonts w:cstheme="minorHAnsi"/>
        </w:rPr>
        <w:t xml:space="preserve">During the first five days </w:t>
      </w:r>
      <w:r w:rsidR="001E59B5">
        <w:rPr>
          <w:rFonts w:cstheme="minorHAnsi"/>
        </w:rPr>
        <w:t>of January</w:t>
      </w:r>
      <w:r>
        <w:rPr>
          <w:rFonts w:cstheme="minorHAnsi"/>
        </w:rPr>
        <w:t xml:space="preserve"> 2018, the wind direction was </w:t>
      </w:r>
      <w:r w:rsidR="001E59B5">
        <w:rPr>
          <w:rFonts w:cstheme="minorHAnsi"/>
        </w:rPr>
        <w:t xml:space="preserve">south-westerly, </w:t>
      </w:r>
      <w:proofErr w:type="gramStart"/>
      <w:r>
        <w:rPr>
          <w:rFonts w:cstheme="minorHAnsi"/>
        </w:rPr>
        <w:t>similar to</w:t>
      </w:r>
      <w:proofErr w:type="gramEnd"/>
      <w:r>
        <w:rPr>
          <w:rFonts w:cstheme="minorHAnsi"/>
        </w:rPr>
        <w:t xml:space="preserve"> the climatology</w:t>
      </w:r>
      <w:r w:rsidR="001E59B5">
        <w:rPr>
          <w:rFonts w:cstheme="minorHAnsi"/>
        </w:rPr>
        <w:t xml:space="preserve"> (B in Figure 3). H</w:t>
      </w:r>
      <w:r>
        <w:rPr>
          <w:rFonts w:cstheme="minorHAnsi"/>
        </w:rPr>
        <w:t>owever, during the early hours of January 6, a sudden change in wind direction was recorded. The wind shifted rapidly anticlockwise from south-westerly to north-</w:t>
      </w:r>
      <w:r w:rsidR="00880AA1">
        <w:rPr>
          <w:rFonts w:cstheme="minorHAnsi"/>
        </w:rPr>
        <w:t>easterly</w:t>
      </w:r>
      <w:r w:rsidR="00880AA1" w:rsidRPr="00880AA1">
        <w:rPr>
          <w:rFonts w:cstheme="minorHAnsi"/>
        </w:rPr>
        <w:t>.</w:t>
      </w:r>
      <w:r w:rsidR="00880AA1">
        <w:rPr>
          <w:rFonts w:cstheme="minorHAnsi"/>
        </w:rPr>
        <w:t xml:space="preserve"> This</w:t>
      </w:r>
      <w:r>
        <w:rPr>
          <w:rFonts w:cstheme="minorHAnsi"/>
        </w:rPr>
        <w:t xml:space="preserve"> change in wind direction might indicate the passage of a cold front over this area, a</w:t>
      </w:r>
      <w:r w:rsidR="001E59B5">
        <w:rPr>
          <w:rFonts w:cstheme="minorHAnsi"/>
        </w:rPr>
        <w:t>s</w:t>
      </w:r>
      <w:r>
        <w:rPr>
          <w:rFonts w:cstheme="minorHAnsi"/>
        </w:rPr>
        <w:t xml:space="preserve"> steep decrease in air temperature</w:t>
      </w:r>
      <w:r w:rsidR="00880AA1">
        <w:rPr>
          <w:rFonts w:cstheme="minorHAnsi"/>
        </w:rPr>
        <w:t xml:space="preserve"> and wind speed</w:t>
      </w:r>
      <w:r w:rsidR="001E59B5">
        <w:rPr>
          <w:rFonts w:cstheme="minorHAnsi"/>
        </w:rPr>
        <w:t xml:space="preserve"> was also observed (</w:t>
      </w:r>
      <w:r w:rsidR="00880AA1">
        <w:rPr>
          <w:rFonts w:cstheme="minorHAnsi"/>
        </w:rPr>
        <w:t xml:space="preserve">C and </w:t>
      </w:r>
      <w:r w:rsidR="001E59B5">
        <w:rPr>
          <w:rFonts w:cstheme="minorHAnsi"/>
        </w:rPr>
        <w:t>D in Figure 3)</w:t>
      </w:r>
      <w:r>
        <w:rPr>
          <w:rFonts w:cstheme="minorHAnsi"/>
        </w:rPr>
        <w:t xml:space="preserve">. North-easterly winds were predominant throughout January 6 and wind direction </w:t>
      </w:r>
      <w:r w:rsidR="00536D33">
        <w:rPr>
          <w:rFonts w:cstheme="minorHAnsi"/>
        </w:rPr>
        <w:t xml:space="preserve">gradually </w:t>
      </w:r>
      <w:r>
        <w:rPr>
          <w:rFonts w:cstheme="minorHAnsi"/>
        </w:rPr>
        <w:t>shifted clockwise</w:t>
      </w:r>
      <w:r w:rsidR="00536D33">
        <w:rPr>
          <w:rFonts w:cstheme="minorHAnsi"/>
        </w:rPr>
        <w:t>, from north-easterly to</w:t>
      </w:r>
      <w:r>
        <w:rPr>
          <w:rFonts w:cstheme="minorHAnsi"/>
        </w:rPr>
        <w:t xml:space="preserve"> </w:t>
      </w:r>
      <w:r w:rsidR="00880AA1">
        <w:rPr>
          <w:rFonts w:cstheme="minorHAnsi"/>
        </w:rPr>
        <w:t xml:space="preserve">southerly </w:t>
      </w:r>
      <w:r>
        <w:rPr>
          <w:rFonts w:cstheme="minorHAnsi"/>
        </w:rPr>
        <w:t xml:space="preserve">during the following </w:t>
      </w:r>
      <w:r w:rsidR="00536D33">
        <w:rPr>
          <w:rFonts w:cstheme="minorHAnsi"/>
        </w:rPr>
        <w:t>four</w:t>
      </w:r>
      <w:r>
        <w:rPr>
          <w:rFonts w:cstheme="minorHAnsi"/>
        </w:rPr>
        <w:t xml:space="preserve"> days</w:t>
      </w:r>
      <w:r w:rsidR="00880AA1">
        <w:rPr>
          <w:rFonts w:cstheme="minorHAnsi"/>
        </w:rPr>
        <w:t xml:space="preserve"> (B in Figure 3)</w:t>
      </w:r>
      <w:r>
        <w:rPr>
          <w:rFonts w:cstheme="minorHAnsi"/>
        </w:rPr>
        <w:t xml:space="preserve">. Then, during the early morning of January 10 the wind </w:t>
      </w:r>
      <w:r w:rsidR="00880AA1">
        <w:rPr>
          <w:rFonts w:cstheme="minorHAnsi"/>
        </w:rPr>
        <w:t>rapidly shifted</w:t>
      </w:r>
      <w:r>
        <w:rPr>
          <w:rFonts w:cstheme="minorHAnsi"/>
        </w:rPr>
        <w:t xml:space="preserve"> from north-easterly to south-easterly. During this period, NO</w:t>
      </w:r>
      <w:r w:rsidRPr="00044D5B">
        <w:rPr>
          <w:rFonts w:cstheme="minorHAnsi"/>
          <w:vertAlign w:val="subscript"/>
        </w:rPr>
        <w:t>2</w:t>
      </w:r>
      <w:r>
        <w:rPr>
          <w:rFonts w:cstheme="minorHAnsi"/>
        </w:rPr>
        <w:t xml:space="preserve"> concentrations were approximately 50% of the levels recorded </w:t>
      </w:r>
      <w:r w:rsidR="00FA6F32">
        <w:rPr>
          <w:rFonts w:cstheme="minorHAnsi"/>
        </w:rPr>
        <w:t>in</w:t>
      </w:r>
      <w:r>
        <w:rPr>
          <w:rFonts w:cstheme="minorHAnsi"/>
        </w:rPr>
        <w:t xml:space="preserve"> the climatology (A in Figure 3) and air temperature was consistently lower than in the climatology (1-5</w:t>
      </w:r>
      <w:r w:rsidR="00880AA1" w:rsidRPr="00880AA1">
        <w:rPr>
          <w:rFonts w:cstheme="minorHAnsi"/>
        </w:rPr>
        <w:t>°C</w:t>
      </w:r>
      <w:r w:rsidR="00FA6F32">
        <w:rPr>
          <w:rFonts w:cstheme="minorHAnsi"/>
        </w:rPr>
        <w:t xml:space="preserve"> in 2018</w:t>
      </w:r>
      <w:r w:rsidR="00880AA1">
        <w:rPr>
          <w:rFonts w:cstheme="minorHAnsi"/>
        </w:rPr>
        <w:t xml:space="preserve"> and</w:t>
      </w:r>
      <w:r>
        <w:rPr>
          <w:rFonts w:cstheme="minorHAnsi"/>
        </w:rPr>
        <w:t xml:space="preserve"> 5-9°C</w:t>
      </w:r>
      <w:r w:rsidR="00FA6F32">
        <w:rPr>
          <w:rFonts w:cstheme="minorHAnsi"/>
        </w:rPr>
        <w:t xml:space="preserve"> in climatology</w:t>
      </w:r>
      <w:r>
        <w:rPr>
          <w:rFonts w:cstheme="minorHAnsi"/>
        </w:rPr>
        <w:t xml:space="preserve">). In 2018, </w:t>
      </w:r>
      <w:r w:rsidR="00FA6F32">
        <w:rPr>
          <w:rFonts w:cstheme="minorHAnsi"/>
        </w:rPr>
        <w:t>b</w:t>
      </w:r>
      <w:r>
        <w:rPr>
          <w:rFonts w:cstheme="minorHAnsi"/>
        </w:rPr>
        <w:t>etween January 10 and the early hours of January 12 the wind remained northerly. A sudden variation in wind directions was recorded on January 12 (from northerly to south-easterly) and this change in wind direction remained constant throughout January 14. During this period, a slight drop in wind speed was observed, corresponding with a drop in air temperature and NO</w:t>
      </w:r>
      <w:r w:rsidRPr="00525D8C">
        <w:rPr>
          <w:rFonts w:cstheme="minorHAnsi"/>
          <w:vertAlign w:val="subscript"/>
        </w:rPr>
        <w:t>2</w:t>
      </w:r>
      <w:r>
        <w:rPr>
          <w:rFonts w:cstheme="minorHAnsi"/>
        </w:rPr>
        <w:t xml:space="preserve"> levels (A, C and D in Figure 3). Between January 15 and January 19, wind direction was similar in the compared periods. However, the wind speed in 2018 was considerably higher than in the climatology, often peaking at values three times higher (4-9 m/s compared to 2-3 m/s). Between January 23 and January 25 legal NO</w:t>
      </w:r>
      <w:r w:rsidRPr="00B047C5">
        <w:rPr>
          <w:rFonts w:cstheme="minorHAnsi"/>
          <w:vertAlign w:val="subscript"/>
        </w:rPr>
        <w:t>2</w:t>
      </w:r>
      <w:r>
        <w:rPr>
          <w:rFonts w:cstheme="minorHAnsi"/>
        </w:rPr>
        <w:t xml:space="preserve"> limits were exceeded four times in the climatology and zero times in 2018. No difference in wind direction was recorded between 2018 and the climatology during this time. However, a peak in wind speed</w:t>
      </w:r>
      <w:r>
        <w:t xml:space="preserve"> </w:t>
      </w:r>
      <w:r w:rsidRPr="00B047C5">
        <w:rPr>
          <w:rFonts w:cstheme="minorHAnsi"/>
        </w:rPr>
        <w:t>and air temperature</w:t>
      </w:r>
      <w:r>
        <w:rPr>
          <w:rFonts w:cstheme="minorHAnsi"/>
        </w:rPr>
        <w:t xml:space="preserve"> was observed in 2018</w:t>
      </w:r>
      <w:r w:rsidRPr="00B047C5">
        <w:rPr>
          <w:rFonts w:cstheme="minorHAnsi"/>
        </w:rPr>
        <w:t xml:space="preserve"> (C and D in Figure 3). Lastly, during </w:t>
      </w:r>
      <w:r w:rsidR="008079CD">
        <w:rPr>
          <w:rFonts w:cstheme="minorHAnsi"/>
        </w:rPr>
        <w:t>January 28</w:t>
      </w:r>
      <w:r w:rsidRPr="00B047C5">
        <w:rPr>
          <w:rFonts w:cstheme="minorHAnsi"/>
        </w:rPr>
        <w:t xml:space="preserve">, the prevalent wind was </w:t>
      </w:r>
      <w:r>
        <w:rPr>
          <w:rFonts w:cstheme="minorHAnsi"/>
        </w:rPr>
        <w:t>n</w:t>
      </w:r>
      <w:r w:rsidRPr="00B047C5">
        <w:rPr>
          <w:rFonts w:cstheme="minorHAnsi"/>
        </w:rPr>
        <w:t>orth-</w:t>
      </w:r>
      <w:r>
        <w:rPr>
          <w:rFonts w:cstheme="minorHAnsi"/>
        </w:rPr>
        <w:t>w</w:t>
      </w:r>
      <w:r w:rsidRPr="00B047C5">
        <w:rPr>
          <w:rFonts w:cstheme="minorHAnsi"/>
        </w:rPr>
        <w:t xml:space="preserve">esterly, </w:t>
      </w:r>
      <w:r>
        <w:rPr>
          <w:rFonts w:cstheme="minorHAnsi"/>
        </w:rPr>
        <w:t>with higher</w:t>
      </w:r>
      <w:r w:rsidRPr="00B047C5">
        <w:rPr>
          <w:rFonts w:cstheme="minorHAnsi"/>
        </w:rPr>
        <w:t xml:space="preserve"> wind speed and air temperature</w:t>
      </w:r>
      <w:r>
        <w:rPr>
          <w:rFonts w:cstheme="minorHAnsi"/>
        </w:rPr>
        <w:t xml:space="preserve"> in 2018 than in the climatology</w:t>
      </w:r>
      <w:r w:rsidRPr="00B047C5">
        <w:rPr>
          <w:rFonts w:cstheme="minorHAnsi"/>
        </w:rPr>
        <w:t xml:space="preserve">. </w:t>
      </w:r>
      <w:r w:rsidR="004D4F7C">
        <w:rPr>
          <w:rFonts w:cstheme="minorHAnsi"/>
        </w:rPr>
        <w:t>Periods in 2018 associated with NO</w:t>
      </w:r>
      <w:r w:rsidR="004D4F7C" w:rsidRPr="004D4F7C">
        <w:rPr>
          <w:rFonts w:cstheme="minorHAnsi"/>
          <w:vertAlign w:val="subscript"/>
        </w:rPr>
        <w:t>2</w:t>
      </w:r>
      <w:r w:rsidR="004D4F7C">
        <w:rPr>
          <w:rFonts w:cstheme="minorHAnsi"/>
        </w:rPr>
        <w:t xml:space="preserve"> concentrations lower than in the climatology,</w:t>
      </w:r>
      <w:r w:rsidR="004D4F7C" w:rsidRPr="004D4F7C">
        <w:rPr>
          <w:rFonts w:cstheme="minorHAnsi"/>
        </w:rPr>
        <w:t xml:space="preserve"> loosely coincide with periods </w:t>
      </w:r>
      <w:r w:rsidR="004D4F7C">
        <w:rPr>
          <w:rFonts w:cstheme="minorHAnsi"/>
        </w:rPr>
        <w:t>during which wind speeds were observed to be</w:t>
      </w:r>
      <w:r w:rsidR="004D4F7C" w:rsidRPr="004D4F7C">
        <w:rPr>
          <w:rFonts w:cstheme="minorHAnsi"/>
        </w:rPr>
        <w:t xml:space="preserve"> higher than the climatology. </w:t>
      </w:r>
      <w:r w:rsidR="004D4F7C">
        <w:rPr>
          <w:rFonts w:cstheme="minorHAnsi"/>
        </w:rPr>
        <w:t xml:space="preserve">High wind speeds are often associated with dispersion of </w:t>
      </w:r>
      <w:r w:rsidR="00935B5F">
        <w:rPr>
          <w:rFonts w:cstheme="minorHAnsi"/>
        </w:rPr>
        <w:t>NO</w:t>
      </w:r>
      <w:r w:rsidR="00935B5F" w:rsidRPr="00935B5F">
        <w:rPr>
          <w:rFonts w:cstheme="minorHAnsi"/>
          <w:vertAlign w:val="subscript"/>
        </w:rPr>
        <w:t>2</w:t>
      </w:r>
      <w:r w:rsidR="00935B5F">
        <w:rPr>
          <w:rFonts w:cstheme="minorHAnsi"/>
        </w:rPr>
        <w:t xml:space="preserve"> in an urban environment, while calm and stable conditions increase the likelihood of accumulation </w:t>
      </w:r>
      <w:r w:rsidR="00935B5F">
        <w:rPr>
          <w:rFonts w:cstheme="minorHAnsi"/>
        </w:rPr>
        <w:fldChar w:fldCharType="begin"/>
      </w:r>
      <w:r w:rsidR="00935B5F">
        <w:rPr>
          <w:rFonts w:cstheme="minorHAnsi"/>
        </w:rPr>
        <w:instrText xml:space="preserve"> ADDIN ZOTERO_ITEM CSL_CITATION {"citationID":"rfrtgu3t","properties":{"formattedCitation":"(Grundstr\\uc0\\u246{}m et al., 2015; Shi and Harrison, 1997)","plainCitation":"(Grundström et al., 2015; Shi and Harrison, 1997)","noteIndex":0},"citationItems":[{"id":250,"uris":["http://zotero.org/users/local/KCAGbsdL/items/WEQJW2ES"],"uri":["http://zotero.org/users/local/KCAGbsdL/items/WEQJW2ES"],"itemData":{"id":250,"type":"article-journal","container-title":"Atmospheric Environment","DOI":"10.1016/j.atmosenv.2015.08.057","ISSN":"13522310","journalAbbreviation":"Atmospheric Environment","language":"en","page":"317-327","source":"DOI.org (Crossref)","title":"Variation and co-variation of PM10, particle number concentration, NOx and NO2 in the urban air – Relationships with wind speed, vertical temperature gradient and weather type","volume":"120","author":[{"family":"Grundström","given":"M."},{"family":"Hak","given":"C."},{"family":"Chen","given":"D."},{"family":"Hallquist","given":"M."},{"family":"Pleijel","given":"H."}],"issued":{"date-parts":[["2015",11]]}}},{"id":251,"uris":["http://zotero.org/users/local/KCAGbsdL/items/28XRYZYB"],"uri":["http://zotero.org/users/local/KCAGbsdL/items/28XRYZYB"],"itemData":{"id":251,"type":"article-journal","container-title":"Atmospheric Environment","DOI":"10.1016/S1352-2310(97)00282-3","ISSN":"13522310","issue":"24","journalAbbreviation":"Atmospheric Environment","language":"en","page":"4081-4094","source":"DOI.org (Crossref)","title":"Regression modelling of hourly NOx and NO2 concentrations in urban air in London","volume":"31","author":[{"family":"Shi","given":"Ji Ping"},{"family":"Harrison","given":"Roy M."}],"issued":{"date-parts":[["1997",12]]}}}],"schema":"https://github.com/citation-style-language/schema/raw/master/csl-citation.json"} </w:instrText>
      </w:r>
      <w:r w:rsidR="00935B5F">
        <w:rPr>
          <w:rFonts w:cstheme="minorHAnsi"/>
        </w:rPr>
        <w:fldChar w:fldCharType="separate"/>
      </w:r>
      <w:r w:rsidR="00935B5F" w:rsidRPr="00935B5F">
        <w:rPr>
          <w:rFonts w:ascii="Calibri" w:hAnsi="Calibri" w:cs="Calibri"/>
          <w:szCs w:val="24"/>
        </w:rPr>
        <w:t>(Grundström et al., 2015; Shi and Harrison, 1997)</w:t>
      </w:r>
      <w:r w:rsidR="00935B5F">
        <w:rPr>
          <w:rFonts w:cstheme="minorHAnsi"/>
        </w:rPr>
        <w:fldChar w:fldCharType="end"/>
      </w:r>
      <w:r w:rsidR="00935B5F">
        <w:rPr>
          <w:rFonts w:cstheme="minorHAnsi"/>
        </w:rPr>
        <w:t>.</w:t>
      </w:r>
      <w:r w:rsidR="00BD599B">
        <w:rPr>
          <w:rFonts w:cstheme="minorHAnsi"/>
        </w:rPr>
        <w:t xml:space="preserve"> </w:t>
      </w:r>
      <w:r w:rsidR="00935B5F">
        <w:rPr>
          <w:rFonts w:cstheme="minorHAnsi"/>
        </w:rPr>
        <w:t>This might explain the trend observed in 2018.</w:t>
      </w:r>
      <w:r w:rsidR="00BD599B" w:rsidRPr="00BD599B">
        <w:t xml:space="preserve"> </w:t>
      </w:r>
      <w:r w:rsidRPr="00B047C5">
        <w:rPr>
          <w:rFonts w:cstheme="minorHAnsi"/>
        </w:rPr>
        <w:t>Overall, January 2018 appears to be anomalous, with consistently lower NO</w:t>
      </w:r>
      <w:r w:rsidRPr="00831F59">
        <w:rPr>
          <w:rFonts w:cstheme="minorHAnsi"/>
          <w:vertAlign w:val="subscript"/>
        </w:rPr>
        <w:t>2</w:t>
      </w:r>
      <w:r w:rsidRPr="00831F59">
        <w:rPr>
          <w:rFonts w:cstheme="minorHAnsi"/>
          <w:vertAlign w:val="superscript"/>
        </w:rPr>
        <w:t xml:space="preserve"> </w:t>
      </w:r>
      <w:r w:rsidRPr="00B047C5">
        <w:rPr>
          <w:rFonts w:cstheme="minorHAnsi"/>
        </w:rPr>
        <w:t>concentrations than the average, higher wind speeds and sudden shifts in wind direction, which are not recorded in the climatology. Although variations in meteorological parameters in the climatology would be less evident due to averaging of observations, changes</w:t>
      </w:r>
      <w:r>
        <w:rPr>
          <w:rFonts w:cstheme="minorHAnsi"/>
        </w:rPr>
        <w:t xml:space="preserve"> of significant amplitude</w:t>
      </w:r>
      <w:r w:rsidRPr="00B047C5">
        <w:rPr>
          <w:rFonts w:cstheme="minorHAnsi"/>
        </w:rPr>
        <w:t xml:space="preserve"> are observed in 2018</w:t>
      </w:r>
      <w:r w:rsidR="00FA6F32">
        <w:rPr>
          <w:rFonts w:cstheme="minorHAnsi"/>
        </w:rPr>
        <w:t xml:space="preserve"> </w:t>
      </w:r>
      <w:r w:rsidR="00FA6F32">
        <w:rPr>
          <w:rFonts w:cstheme="minorHAnsi"/>
        </w:rPr>
        <w:fldChar w:fldCharType="begin"/>
      </w:r>
      <w:r w:rsidR="00FA6F32">
        <w:rPr>
          <w:rFonts w:cstheme="minorHAnsi"/>
        </w:rPr>
        <w:instrText xml:space="preserve"> ADDIN ZOTERO_ITEM CSL_CITATION {"citationID":"9qkUMLgy","properties":{"formattedCitation":"(World Meteorological Organization, 2011)","plainCitation":"(World Meteorological Organization, 2011)","noteIndex":0},"citationItems":[{"id":317,"uris":["http://zotero.org/users/local/KCAGbsdL/items/KSU7JISU"],"uri":["http://zotero.org/users/local/KCAGbsdL/items/KSU7JISU"],"itemData":{"id":317,"type":"book","event-place":"Geneva, Switzerland","ISBN":"978-92-63-10100-6","language":"English","note":"OCLC: 767618724","publisher":"World Meteorological Organization","publisher-place":"Geneva, Switzerland","source":"Open WorldCat","title":"Guide to climatological practices","author":[{"literal":"World Meteorological Organization"}],"issued":{"date-parts":[["2011"]]}}}],"schema":"https://github.com/citation-style-language/schema/raw/master/csl-citation.json"} </w:instrText>
      </w:r>
      <w:r w:rsidR="00FA6F32">
        <w:rPr>
          <w:rFonts w:cstheme="minorHAnsi"/>
        </w:rPr>
        <w:fldChar w:fldCharType="separate"/>
      </w:r>
      <w:r w:rsidR="00FA6F32" w:rsidRPr="00FA6F32">
        <w:rPr>
          <w:rFonts w:ascii="Calibri" w:hAnsi="Calibri" w:cs="Calibri"/>
        </w:rPr>
        <w:t>(World Meteorological Organization, 2011)</w:t>
      </w:r>
      <w:r w:rsidR="00FA6F32">
        <w:rPr>
          <w:rFonts w:cstheme="minorHAnsi"/>
        </w:rPr>
        <w:fldChar w:fldCharType="end"/>
      </w:r>
      <w:r w:rsidRPr="00B047C5">
        <w:rPr>
          <w:rFonts w:cstheme="minorHAnsi"/>
        </w:rPr>
        <w:t>.</w:t>
      </w:r>
      <w:r>
        <w:rPr>
          <w:rFonts w:cstheme="minorHAnsi"/>
        </w:rPr>
        <w:t xml:space="preserve"> </w:t>
      </w:r>
      <w:r w:rsidRPr="008D78ED">
        <w:rPr>
          <w:rFonts w:cstheme="minorHAnsi"/>
        </w:rPr>
        <w:t>To investigate further the anomalies recorded in meteorological conditions, the average and standard deviations of observed meteorological variables were calculated and are present in table 1.</w:t>
      </w:r>
    </w:p>
    <w:tbl>
      <w:tblPr>
        <w:tblpPr w:leftFromText="180" w:rightFromText="180" w:vertAnchor="text" w:horzAnchor="margin" w:tblpY="372"/>
        <w:tblW w:w="0" w:type="auto"/>
        <w:tblLook w:val="04A0" w:firstRow="1" w:lastRow="0" w:firstColumn="1" w:lastColumn="0" w:noHBand="0" w:noVBand="1"/>
      </w:tblPr>
      <w:tblGrid>
        <w:gridCol w:w="1323"/>
        <w:gridCol w:w="1296"/>
        <w:gridCol w:w="1300"/>
        <w:gridCol w:w="1296"/>
        <w:gridCol w:w="1304"/>
        <w:gridCol w:w="1381"/>
        <w:gridCol w:w="1450"/>
      </w:tblGrid>
      <w:tr w:rsidR="002828CF" w14:paraId="71D05055" w14:textId="77777777" w:rsidTr="002828CF">
        <w:tc>
          <w:tcPr>
            <w:tcW w:w="1323" w:type="dxa"/>
            <w:vAlign w:val="bottom"/>
          </w:tcPr>
          <w:p w14:paraId="59FAE4AC" w14:textId="77777777" w:rsidR="002828CF" w:rsidRPr="007201A5" w:rsidRDefault="002828CF" w:rsidP="002828CF">
            <w:pPr>
              <w:rPr>
                <w:b/>
                <w:bCs/>
              </w:rPr>
            </w:pPr>
            <w:r w:rsidRPr="007201A5">
              <w:rPr>
                <w:rFonts w:ascii="Calibri" w:hAnsi="Calibri" w:cs="Calibri"/>
                <w:b/>
                <w:bCs/>
                <w:color w:val="000000"/>
              </w:rPr>
              <w:t>Period</w:t>
            </w:r>
          </w:p>
        </w:tc>
        <w:tc>
          <w:tcPr>
            <w:tcW w:w="1296" w:type="dxa"/>
            <w:vAlign w:val="bottom"/>
          </w:tcPr>
          <w:p w14:paraId="09237261" w14:textId="77777777" w:rsidR="002828CF" w:rsidRPr="007201A5" w:rsidRDefault="002828CF" w:rsidP="002828CF">
            <w:pPr>
              <w:rPr>
                <w:b/>
                <w:bCs/>
              </w:rPr>
            </w:pPr>
            <w:r w:rsidRPr="007201A5">
              <w:rPr>
                <w:rFonts w:ascii="Calibri" w:hAnsi="Calibri" w:cs="Calibri"/>
                <w:b/>
                <w:bCs/>
                <w:color w:val="000000"/>
              </w:rPr>
              <w:t xml:space="preserve">Average </w:t>
            </w:r>
            <w:r>
              <w:rPr>
                <w:rFonts w:ascii="Calibri" w:hAnsi="Calibri" w:cs="Calibri"/>
                <w:b/>
                <w:bCs/>
                <w:color w:val="000000"/>
              </w:rPr>
              <w:t>wind speed (m/s)</w:t>
            </w:r>
          </w:p>
        </w:tc>
        <w:tc>
          <w:tcPr>
            <w:tcW w:w="1300" w:type="dxa"/>
            <w:vAlign w:val="bottom"/>
          </w:tcPr>
          <w:p w14:paraId="2FE7A930" w14:textId="77777777" w:rsidR="002828CF" w:rsidRPr="007201A5" w:rsidRDefault="002828CF" w:rsidP="002828CF">
            <w:pPr>
              <w:rPr>
                <w:b/>
                <w:bCs/>
              </w:rPr>
            </w:pPr>
            <w:r>
              <w:rPr>
                <w:b/>
                <w:bCs/>
              </w:rPr>
              <w:t>Standard deviation (wind speed)</w:t>
            </w:r>
          </w:p>
        </w:tc>
        <w:tc>
          <w:tcPr>
            <w:tcW w:w="1296" w:type="dxa"/>
            <w:vAlign w:val="bottom"/>
          </w:tcPr>
          <w:p w14:paraId="655267E2" w14:textId="77777777" w:rsidR="002828CF" w:rsidRPr="007201A5" w:rsidRDefault="002828CF" w:rsidP="002828CF">
            <w:pPr>
              <w:rPr>
                <w:b/>
                <w:bCs/>
              </w:rPr>
            </w:pPr>
            <w:r w:rsidRPr="007201A5">
              <w:rPr>
                <w:rFonts w:ascii="Calibri" w:hAnsi="Calibri" w:cs="Calibri"/>
                <w:b/>
                <w:bCs/>
                <w:color w:val="000000"/>
              </w:rPr>
              <w:t>Average</w:t>
            </w:r>
            <w:r>
              <w:rPr>
                <w:rFonts w:ascii="Calibri" w:hAnsi="Calibri" w:cs="Calibri"/>
                <w:b/>
                <w:bCs/>
                <w:color w:val="000000"/>
              </w:rPr>
              <w:t xml:space="preserve"> wind direction (</w:t>
            </w:r>
            <w:bookmarkStart w:id="2" w:name="_Hlk39509647"/>
            <w:r w:rsidRPr="007201A5">
              <w:rPr>
                <w:rFonts w:ascii="Calibri" w:hAnsi="Calibri" w:cs="Calibri"/>
                <w:b/>
                <w:bCs/>
                <w:color w:val="000000"/>
              </w:rPr>
              <w:t>°</w:t>
            </w:r>
            <w:bookmarkEnd w:id="2"/>
            <w:r>
              <w:rPr>
                <w:rFonts w:ascii="Calibri" w:hAnsi="Calibri" w:cs="Calibri"/>
                <w:b/>
                <w:bCs/>
                <w:color w:val="000000"/>
              </w:rPr>
              <w:t>)</w:t>
            </w:r>
          </w:p>
        </w:tc>
        <w:tc>
          <w:tcPr>
            <w:tcW w:w="1304" w:type="dxa"/>
            <w:vAlign w:val="bottom"/>
          </w:tcPr>
          <w:p w14:paraId="256833F4" w14:textId="77777777" w:rsidR="002828CF" w:rsidRPr="007201A5" w:rsidRDefault="002828CF" w:rsidP="002828CF">
            <w:pPr>
              <w:rPr>
                <w:b/>
                <w:bCs/>
              </w:rPr>
            </w:pPr>
            <w:r w:rsidRPr="007201A5">
              <w:rPr>
                <w:b/>
                <w:bCs/>
              </w:rPr>
              <w:t xml:space="preserve">Standard deviation (wind </w:t>
            </w:r>
            <w:r>
              <w:rPr>
                <w:b/>
                <w:bCs/>
              </w:rPr>
              <w:t>direction</w:t>
            </w:r>
            <w:r w:rsidRPr="007201A5">
              <w:rPr>
                <w:b/>
                <w:bCs/>
              </w:rPr>
              <w:t>)</w:t>
            </w:r>
          </w:p>
        </w:tc>
        <w:tc>
          <w:tcPr>
            <w:tcW w:w="1381" w:type="dxa"/>
            <w:vAlign w:val="bottom"/>
          </w:tcPr>
          <w:p w14:paraId="299DCBDE" w14:textId="77777777" w:rsidR="002828CF" w:rsidRPr="007201A5" w:rsidRDefault="002828CF" w:rsidP="002828CF">
            <w:pPr>
              <w:rPr>
                <w:b/>
                <w:bCs/>
              </w:rPr>
            </w:pPr>
            <w:r>
              <w:rPr>
                <w:rFonts w:ascii="Calibri" w:hAnsi="Calibri" w:cs="Calibri"/>
                <w:b/>
                <w:bCs/>
                <w:color w:val="000000"/>
              </w:rPr>
              <w:t>Air temperature (</w:t>
            </w:r>
            <w:r w:rsidRPr="007201A5">
              <w:rPr>
                <w:rFonts w:ascii="Calibri" w:hAnsi="Calibri" w:cs="Calibri"/>
                <w:b/>
                <w:bCs/>
                <w:color w:val="000000"/>
              </w:rPr>
              <w:t>°C</w:t>
            </w:r>
            <w:r>
              <w:rPr>
                <w:rFonts w:ascii="Calibri" w:hAnsi="Calibri" w:cs="Calibri"/>
                <w:b/>
                <w:bCs/>
                <w:color w:val="000000"/>
              </w:rPr>
              <w:t>)</w:t>
            </w:r>
          </w:p>
        </w:tc>
        <w:tc>
          <w:tcPr>
            <w:tcW w:w="1450" w:type="dxa"/>
            <w:vAlign w:val="bottom"/>
          </w:tcPr>
          <w:p w14:paraId="25A2CE47" w14:textId="77777777" w:rsidR="002828CF" w:rsidRPr="007201A5" w:rsidRDefault="002828CF" w:rsidP="002828CF">
            <w:pPr>
              <w:rPr>
                <w:b/>
                <w:bCs/>
              </w:rPr>
            </w:pPr>
            <w:r w:rsidRPr="007201A5">
              <w:rPr>
                <w:rFonts w:ascii="Calibri" w:hAnsi="Calibri" w:cs="Calibri"/>
                <w:b/>
                <w:bCs/>
                <w:color w:val="000000"/>
              </w:rPr>
              <w:t>Standard deviation</w:t>
            </w:r>
            <w:r>
              <w:rPr>
                <w:rFonts w:ascii="Calibri" w:hAnsi="Calibri" w:cs="Calibri"/>
                <w:b/>
                <w:bCs/>
                <w:color w:val="000000"/>
              </w:rPr>
              <w:t xml:space="preserve"> (air temperature)</w:t>
            </w:r>
          </w:p>
        </w:tc>
      </w:tr>
      <w:tr w:rsidR="002828CF" w14:paraId="40240EA9" w14:textId="77777777" w:rsidTr="002828CF">
        <w:tc>
          <w:tcPr>
            <w:tcW w:w="1323" w:type="dxa"/>
            <w:vAlign w:val="bottom"/>
          </w:tcPr>
          <w:p w14:paraId="5FA6C536" w14:textId="77777777" w:rsidR="002828CF" w:rsidRDefault="002828CF" w:rsidP="002828CF">
            <w:r>
              <w:rPr>
                <w:rFonts w:ascii="Calibri" w:hAnsi="Calibri" w:cs="Calibri"/>
                <w:color w:val="000000"/>
              </w:rPr>
              <w:t>JF1</w:t>
            </w:r>
          </w:p>
        </w:tc>
        <w:tc>
          <w:tcPr>
            <w:tcW w:w="1296" w:type="dxa"/>
            <w:vAlign w:val="bottom"/>
          </w:tcPr>
          <w:p w14:paraId="1BE89E08" w14:textId="77777777" w:rsidR="002828CF" w:rsidRDefault="002828CF" w:rsidP="002828CF">
            <w:r>
              <w:rPr>
                <w:rFonts w:ascii="Calibri" w:hAnsi="Calibri" w:cs="Calibri"/>
                <w:color w:val="000000"/>
              </w:rPr>
              <w:t>3.84</w:t>
            </w:r>
          </w:p>
        </w:tc>
        <w:tc>
          <w:tcPr>
            <w:tcW w:w="1300" w:type="dxa"/>
            <w:vAlign w:val="bottom"/>
          </w:tcPr>
          <w:p w14:paraId="46036495" w14:textId="77777777" w:rsidR="002828CF" w:rsidRDefault="002828CF" w:rsidP="002828CF">
            <w:r w:rsidRPr="007201A5">
              <w:rPr>
                <w:rFonts w:ascii="Calibri" w:hAnsi="Calibri" w:cs="Calibri"/>
                <w:color w:val="000000"/>
              </w:rPr>
              <w:t xml:space="preserve">± </w:t>
            </w:r>
            <w:r>
              <w:rPr>
                <w:rFonts w:ascii="Calibri" w:hAnsi="Calibri" w:cs="Calibri"/>
                <w:color w:val="000000"/>
              </w:rPr>
              <w:t>2.04</w:t>
            </w:r>
          </w:p>
        </w:tc>
        <w:tc>
          <w:tcPr>
            <w:tcW w:w="1296" w:type="dxa"/>
            <w:vAlign w:val="bottom"/>
          </w:tcPr>
          <w:p w14:paraId="0B369381" w14:textId="77777777" w:rsidR="002828CF" w:rsidRDefault="002828CF" w:rsidP="002828CF">
            <w:r>
              <w:rPr>
                <w:rFonts w:ascii="Calibri" w:hAnsi="Calibri" w:cs="Calibri"/>
                <w:color w:val="000000"/>
              </w:rPr>
              <w:t>179.60</w:t>
            </w:r>
          </w:p>
        </w:tc>
        <w:tc>
          <w:tcPr>
            <w:tcW w:w="1304" w:type="dxa"/>
            <w:vAlign w:val="bottom"/>
          </w:tcPr>
          <w:p w14:paraId="47C57A81" w14:textId="77777777" w:rsidR="002828CF" w:rsidRDefault="002828CF" w:rsidP="002828CF">
            <w:r w:rsidRPr="007201A5">
              <w:rPr>
                <w:rFonts w:ascii="Calibri" w:hAnsi="Calibri" w:cs="Calibri"/>
                <w:color w:val="000000"/>
              </w:rPr>
              <w:t xml:space="preserve">± </w:t>
            </w:r>
            <w:r>
              <w:rPr>
                <w:rFonts w:ascii="Calibri" w:hAnsi="Calibri" w:cs="Calibri"/>
                <w:color w:val="000000"/>
              </w:rPr>
              <w:t>96.69</w:t>
            </w:r>
          </w:p>
        </w:tc>
        <w:tc>
          <w:tcPr>
            <w:tcW w:w="1381" w:type="dxa"/>
            <w:vAlign w:val="bottom"/>
          </w:tcPr>
          <w:p w14:paraId="7DF97B01" w14:textId="77777777" w:rsidR="002828CF" w:rsidRDefault="002828CF" w:rsidP="002828CF">
            <w:r>
              <w:rPr>
                <w:rFonts w:ascii="Calibri" w:hAnsi="Calibri" w:cs="Calibri"/>
                <w:color w:val="000000"/>
              </w:rPr>
              <w:t>4.68</w:t>
            </w:r>
          </w:p>
        </w:tc>
        <w:tc>
          <w:tcPr>
            <w:tcW w:w="1450" w:type="dxa"/>
            <w:vAlign w:val="bottom"/>
          </w:tcPr>
          <w:p w14:paraId="66F0D4E4" w14:textId="77777777" w:rsidR="002828CF" w:rsidRDefault="002828CF" w:rsidP="002828CF">
            <w:r w:rsidRPr="007201A5">
              <w:rPr>
                <w:rFonts w:ascii="Calibri" w:hAnsi="Calibri" w:cs="Calibri"/>
                <w:color w:val="000000"/>
              </w:rPr>
              <w:t xml:space="preserve">± </w:t>
            </w:r>
            <w:r>
              <w:rPr>
                <w:rFonts w:ascii="Calibri" w:hAnsi="Calibri" w:cs="Calibri"/>
                <w:color w:val="000000"/>
              </w:rPr>
              <w:t>2.49</w:t>
            </w:r>
          </w:p>
        </w:tc>
      </w:tr>
      <w:tr w:rsidR="002828CF" w14:paraId="083E184C" w14:textId="77777777" w:rsidTr="002828CF">
        <w:tc>
          <w:tcPr>
            <w:tcW w:w="1323" w:type="dxa"/>
            <w:vAlign w:val="bottom"/>
          </w:tcPr>
          <w:p w14:paraId="42534F72" w14:textId="77777777" w:rsidR="002828CF" w:rsidRDefault="002828CF" w:rsidP="002828CF">
            <w:r>
              <w:rPr>
                <w:rFonts w:ascii="Calibri" w:hAnsi="Calibri" w:cs="Calibri"/>
                <w:color w:val="000000"/>
              </w:rPr>
              <w:lastRenderedPageBreak/>
              <w:t>JF1 climatology</w:t>
            </w:r>
          </w:p>
        </w:tc>
        <w:tc>
          <w:tcPr>
            <w:tcW w:w="1296" w:type="dxa"/>
            <w:vAlign w:val="bottom"/>
          </w:tcPr>
          <w:p w14:paraId="111BB164" w14:textId="77777777" w:rsidR="002828CF" w:rsidRDefault="002828CF" w:rsidP="002828CF">
            <w:r>
              <w:rPr>
                <w:rFonts w:ascii="Calibri" w:hAnsi="Calibri" w:cs="Calibri"/>
                <w:color w:val="000000"/>
              </w:rPr>
              <w:t>4.37</w:t>
            </w:r>
          </w:p>
        </w:tc>
        <w:tc>
          <w:tcPr>
            <w:tcW w:w="1300" w:type="dxa"/>
            <w:vAlign w:val="bottom"/>
          </w:tcPr>
          <w:p w14:paraId="6E710F29" w14:textId="77777777" w:rsidR="002828CF" w:rsidRDefault="002828CF" w:rsidP="002828CF">
            <w:r w:rsidRPr="007201A5">
              <w:rPr>
                <w:rFonts w:ascii="Calibri" w:hAnsi="Calibri" w:cs="Calibri"/>
                <w:color w:val="000000"/>
              </w:rPr>
              <w:t xml:space="preserve">± </w:t>
            </w:r>
            <w:r>
              <w:rPr>
                <w:rFonts w:ascii="Calibri" w:hAnsi="Calibri" w:cs="Calibri"/>
                <w:color w:val="000000"/>
              </w:rPr>
              <w:t>0.98</w:t>
            </w:r>
          </w:p>
        </w:tc>
        <w:tc>
          <w:tcPr>
            <w:tcW w:w="1296" w:type="dxa"/>
            <w:vAlign w:val="bottom"/>
          </w:tcPr>
          <w:p w14:paraId="025F7CD4" w14:textId="77777777" w:rsidR="002828CF" w:rsidRDefault="002828CF" w:rsidP="002828CF">
            <w:r>
              <w:rPr>
                <w:rFonts w:ascii="Calibri" w:hAnsi="Calibri" w:cs="Calibri"/>
                <w:color w:val="000000"/>
              </w:rPr>
              <w:t>235.47</w:t>
            </w:r>
          </w:p>
        </w:tc>
        <w:tc>
          <w:tcPr>
            <w:tcW w:w="1304" w:type="dxa"/>
            <w:vAlign w:val="bottom"/>
          </w:tcPr>
          <w:p w14:paraId="244477E8" w14:textId="77777777" w:rsidR="002828CF" w:rsidRDefault="002828CF" w:rsidP="002828CF">
            <w:r w:rsidRPr="007201A5">
              <w:rPr>
                <w:rFonts w:ascii="Calibri" w:hAnsi="Calibri" w:cs="Calibri"/>
                <w:color w:val="000000"/>
              </w:rPr>
              <w:t xml:space="preserve">± </w:t>
            </w:r>
            <w:r>
              <w:rPr>
                <w:rFonts w:ascii="Calibri" w:hAnsi="Calibri" w:cs="Calibri"/>
                <w:color w:val="000000"/>
              </w:rPr>
              <w:t>37.08</w:t>
            </w:r>
          </w:p>
        </w:tc>
        <w:tc>
          <w:tcPr>
            <w:tcW w:w="1381" w:type="dxa"/>
            <w:vAlign w:val="bottom"/>
          </w:tcPr>
          <w:p w14:paraId="71B8BD2C" w14:textId="77777777" w:rsidR="002828CF" w:rsidRDefault="002828CF" w:rsidP="002828CF">
            <w:r>
              <w:rPr>
                <w:rFonts w:ascii="Calibri" w:hAnsi="Calibri" w:cs="Calibri"/>
                <w:color w:val="000000"/>
              </w:rPr>
              <w:t>6.10</w:t>
            </w:r>
          </w:p>
        </w:tc>
        <w:tc>
          <w:tcPr>
            <w:tcW w:w="1450" w:type="dxa"/>
            <w:vAlign w:val="bottom"/>
          </w:tcPr>
          <w:p w14:paraId="573E332D" w14:textId="77777777" w:rsidR="002828CF" w:rsidRDefault="002828CF" w:rsidP="002828CF">
            <w:r w:rsidRPr="007201A5">
              <w:rPr>
                <w:rFonts w:ascii="Calibri" w:hAnsi="Calibri" w:cs="Calibri"/>
                <w:color w:val="000000"/>
              </w:rPr>
              <w:t xml:space="preserve">± </w:t>
            </w:r>
            <w:r>
              <w:rPr>
                <w:rFonts w:ascii="Calibri" w:hAnsi="Calibri" w:cs="Calibri"/>
                <w:color w:val="000000"/>
              </w:rPr>
              <w:t>1.56</w:t>
            </w:r>
          </w:p>
        </w:tc>
      </w:tr>
      <w:tr w:rsidR="002828CF" w14:paraId="4A49FFDD" w14:textId="77777777" w:rsidTr="002828CF">
        <w:tc>
          <w:tcPr>
            <w:tcW w:w="1323" w:type="dxa"/>
            <w:vAlign w:val="bottom"/>
          </w:tcPr>
          <w:p w14:paraId="5136D202" w14:textId="77777777" w:rsidR="002828CF" w:rsidRDefault="002828CF" w:rsidP="002828CF">
            <w:r>
              <w:rPr>
                <w:rFonts w:ascii="Calibri" w:hAnsi="Calibri" w:cs="Calibri"/>
                <w:color w:val="000000"/>
              </w:rPr>
              <w:t>JF2</w:t>
            </w:r>
          </w:p>
        </w:tc>
        <w:tc>
          <w:tcPr>
            <w:tcW w:w="1296" w:type="dxa"/>
            <w:vAlign w:val="bottom"/>
          </w:tcPr>
          <w:p w14:paraId="3F236B9F" w14:textId="77777777" w:rsidR="002828CF" w:rsidRDefault="002828CF" w:rsidP="002828CF">
            <w:r>
              <w:rPr>
                <w:rFonts w:ascii="Calibri" w:hAnsi="Calibri" w:cs="Calibri"/>
                <w:color w:val="000000"/>
              </w:rPr>
              <w:t>4.24</w:t>
            </w:r>
          </w:p>
        </w:tc>
        <w:tc>
          <w:tcPr>
            <w:tcW w:w="1300" w:type="dxa"/>
            <w:vAlign w:val="bottom"/>
          </w:tcPr>
          <w:p w14:paraId="4CE484E2" w14:textId="77777777" w:rsidR="002828CF" w:rsidRDefault="002828CF" w:rsidP="002828CF">
            <w:r w:rsidRPr="007201A5">
              <w:rPr>
                <w:rFonts w:ascii="Calibri" w:hAnsi="Calibri" w:cs="Calibri"/>
                <w:color w:val="000000"/>
              </w:rPr>
              <w:t xml:space="preserve">± </w:t>
            </w:r>
            <w:r>
              <w:rPr>
                <w:rFonts w:ascii="Calibri" w:hAnsi="Calibri" w:cs="Calibri"/>
                <w:color w:val="000000"/>
              </w:rPr>
              <w:t>2.04</w:t>
            </w:r>
          </w:p>
        </w:tc>
        <w:tc>
          <w:tcPr>
            <w:tcW w:w="1296" w:type="dxa"/>
            <w:vAlign w:val="bottom"/>
          </w:tcPr>
          <w:p w14:paraId="75CAAEEF" w14:textId="77777777" w:rsidR="002828CF" w:rsidRDefault="002828CF" w:rsidP="002828CF">
            <w:r>
              <w:rPr>
                <w:rFonts w:ascii="Calibri" w:hAnsi="Calibri" w:cs="Calibri"/>
                <w:color w:val="000000"/>
              </w:rPr>
              <w:t>253.25</w:t>
            </w:r>
          </w:p>
        </w:tc>
        <w:tc>
          <w:tcPr>
            <w:tcW w:w="1304" w:type="dxa"/>
            <w:vAlign w:val="bottom"/>
          </w:tcPr>
          <w:p w14:paraId="7BA6090C" w14:textId="77777777" w:rsidR="002828CF" w:rsidRDefault="002828CF" w:rsidP="002828CF">
            <w:r w:rsidRPr="007201A5">
              <w:rPr>
                <w:rFonts w:ascii="Calibri" w:hAnsi="Calibri" w:cs="Calibri"/>
                <w:color w:val="000000"/>
              </w:rPr>
              <w:t xml:space="preserve">± </w:t>
            </w:r>
            <w:r>
              <w:rPr>
                <w:rFonts w:ascii="Calibri" w:hAnsi="Calibri" w:cs="Calibri"/>
                <w:color w:val="000000"/>
              </w:rPr>
              <w:t>44.25</w:t>
            </w:r>
          </w:p>
        </w:tc>
        <w:tc>
          <w:tcPr>
            <w:tcW w:w="1381" w:type="dxa"/>
            <w:vAlign w:val="bottom"/>
          </w:tcPr>
          <w:p w14:paraId="2BB605E0" w14:textId="77777777" w:rsidR="002828CF" w:rsidRDefault="002828CF" w:rsidP="002828CF">
            <w:r>
              <w:rPr>
                <w:rFonts w:ascii="Calibri" w:hAnsi="Calibri" w:cs="Calibri"/>
                <w:color w:val="000000"/>
              </w:rPr>
              <w:t>5.43</w:t>
            </w:r>
          </w:p>
        </w:tc>
        <w:tc>
          <w:tcPr>
            <w:tcW w:w="1450" w:type="dxa"/>
            <w:vAlign w:val="bottom"/>
          </w:tcPr>
          <w:p w14:paraId="010C273D" w14:textId="77777777" w:rsidR="002828CF" w:rsidRDefault="002828CF" w:rsidP="002828CF">
            <w:r w:rsidRPr="007201A5">
              <w:rPr>
                <w:rFonts w:ascii="Calibri" w:hAnsi="Calibri" w:cs="Calibri"/>
                <w:color w:val="000000"/>
              </w:rPr>
              <w:t xml:space="preserve">± </w:t>
            </w:r>
            <w:r>
              <w:rPr>
                <w:rFonts w:ascii="Calibri" w:hAnsi="Calibri" w:cs="Calibri"/>
                <w:color w:val="000000"/>
              </w:rPr>
              <w:t>3.53</w:t>
            </w:r>
          </w:p>
        </w:tc>
      </w:tr>
      <w:tr w:rsidR="002828CF" w14:paraId="3C07504B" w14:textId="77777777" w:rsidTr="002828CF">
        <w:tc>
          <w:tcPr>
            <w:tcW w:w="1323" w:type="dxa"/>
            <w:vAlign w:val="bottom"/>
          </w:tcPr>
          <w:p w14:paraId="13E99DAD" w14:textId="77777777" w:rsidR="002828CF" w:rsidRDefault="002828CF" w:rsidP="002828CF">
            <w:r>
              <w:rPr>
                <w:rFonts w:ascii="Calibri" w:hAnsi="Calibri" w:cs="Calibri"/>
                <w:color w:val="000000"/>
              </w:rPr>
              <w:t>JF2 average</w:t>
            </w:r>
          </w:p>
        </w:tc>
        <w:tc>
          <w:tcPr>
            <w:tcW w:w="1296" w:type="dxa"/>
            <w:vAlign w:val="bottom"/>
          </w:tcPr>
          <w:p w14:paraId="0452B35E" w14:textId="77777777" w:rsidR="002828CF" w:rsidRDefault="002828CF" w:rsidP="002828CF">
            <w:r>
              <w:rPr>
                <w:rFonts w:ascii="Calibri" w:hAnsi="Calibri" w:cs="Calibri"/>
                <w:color w:val="000000"/>
              </w:rPr>
              <w:t>3.16</w:t>
            </w:r>
          </w:p>
        </w:tc>
        <w:tc>
          <w:tcPr>
            <w:tcW w:w="1300" w:type="dxa"/>
            <w:vAlign w:val="bottom"/>
          </w:tcPr>
          <w:p w14:paraId="73B7D57E" w14:textId="77777777" w:rsidR="002828CF" w:rsidRDefault="002828CF" w:rsidP="002828CF">
            <w:r w:rsidRPr="007201A5">
              <w:rPr>
                <w:rFonts w:ascii="Calibri" w:hAnsi="Calibri" w:cs="Calibri"/>
                <w:color w:val="000000"/>
              </w:rPr>
              <w:t xml:space="preserve">± </w:t>
            </w:r>
            <w:r>
              <w:rPr>
                <w:rFonts w:ascii="Calibri" w:hAnsi="Calibri" w:cs="Calibri"/>
                <w:color w:val="000000"/>
              </w:rPr>
              <w:t>0.97</w:t>
            </w:r>
          </w:p>
        </w:tc>
        <w:tc>
          <w:tcPr>
            <w:tcW w:w="1296" w:type="dxa"/>
            <w:vAlign w:val="bottom"/>
          </w:tcPr>
          <w:p w14:paraId="6E863363" w14:textId="77777777" w:rsidR="002828CF" w:rsidRDefault="002828CF" w:rsidP="002828CF">
            <w:r>
              <w:rPr>
                <w:rFonts w:ascii="Calibri" w:hAnsi="Calibri" w:cs="Calibri"/>
                <w:color w:val="000000"/>
              </w:rPr>
              <w:t>197.69</w:t>
            </w:r>
          </w:p>
        </w:tc>
        <w:tc>
          <w:tcPr>
            <w:tcW w:w="1304" w:type="dxa"/>
            <w:vAlign w:val="bottom"/>
          </w:tcPr>
          <w:p w14:paraId="2D6E5D78" w14:textId="77777777" w:rsidR="002828CF" w:rsidRDefault="002828CF" w:rsidP="002828CF">
            <w:r w:rsidRPr="007201A5">
              <w:rPr>
                <w:rFonts w:ascii="Calibri" w:hAnsi="Calibri" w:cs="Calibri"/>
                <w:color w:val="000000"/>
              </w:rPr>
              <w:t xml:space="preserve">± </w:t>
            </w:r>
            <w:r>
              <w:rPr>
                <w:rFonts w:ascii="Calibri" w:hAnsi="Calibri" w:cs="Calibri"/>
                <w:color w:val="000000"/>
              </w:rPr>
              <w:t>37.91</w:t>
            </w:r>
          </w:p>
        </w:tc>
        <w:tc>
          <w:tcPr>
            <w:tcW w:w="1381" w:type="dxa"/>
            <w:vAlign w:val="bottom"/>
          </w:tcPr>
          <w:p w14:paraId="7E048BD9" w14:textId="77777777" w:rsidR="002828CF" w:rsidRDefault="002828CF" w:rsidP="002828CF">
            <w:r>
              <w:rPr>
                <w:rFonts w:ascii="Calibri" w:hAnsi="Calibri" w:cs="Calibri"/>
                <w:color w:val="000000"/>
              </w:rPr>
              <w:t>3.49</w:t>
            </w:r>
          </w:p>
        </w:tc>
        <w:tc>
          <w:tcPr>
            <w:tcW w:w="1450" w:type="dxa"/>
            <w:vAlign w:val="bottom"/>
          </w:tcPr>
          <w:p w14:paraId="0F75FA12" w14:textId="77777777" w:rsidR="002828CF" w:rsidRDefault="002828CF" w:rsidP="002828CF">
            <w:r w:rsidRPr="007201A5">
              <w:rPr>
                <w:rFonts w:ascii="Calibri" w:hAnsi="Calibri" w:cs="Calibri"/>
                <w:color w:val="000000"/>
              </w:rPr>
              <w:t xml:space="preserve">± </w:t>
            </w:r>
            <w:r>
              <w:rPr>
                <w:rFonts w:ascii="Calibri" w:hAnsi="Calibri" w:cs="Calibri"/>
                <w:color w:val="000000"/>
              </w:rPr>
              <w:t>2.09</w:t>
            </w:r>
          </w:p>
        </w:tc>
      </w:tr>
      <w:tr w:rsidR="002828CF" w14:paraId="5935786B" w14:textId="77777777" w:rsidTr="002828CF">
        <w:tc>
          <w:tcPr>
            <w:tcW w:w="1323" w:type="dxa"/>
            <w:vAlign w:val="bottom"/>
          </w:tcPr>
          <w:p w14:paraId="7FA01938" w14:textId="77777777" w:rsidR="002828CF" w:rsidRPr="0059366E" w:rsidRDefault="002828CF" w:rsidP="002828CF">
            <w:pPr>
              <w:rPr>
                <w:rFonts w:ascii="Calibri" w:hAnsi="Calibri" w:cs="Calibri"/>
                <w:b/>
                <w:bCs/>
                <w:color w:val="000000"/>
              </w:rPr>
            </w:pPr>
            <w:r w:rsidRPr="0059366E">
              <w:rPr>
                <w:rFonts w:ascii="Calibri" w:hAnsi="Calibri" w:cs="Calibri"/>
                <w:b/>
                <w:bCs/>
                <w:color w:val="000000"/>
              </w:rPr>
              <w:t>Average total</w:t>
            </w:r>
          </w:p>
        </w:tc>
        <w:tc>
          <w:tcPr>
            <w:tcW w:w="1296" w:type="dxa"/>
            <w:vAlign w:val="bottom"/>
          </w:tcPr>
          <w:p w14:paraId="3BF48097"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3.90</w:t>
            </w:r>
            <w:r>
              <w:rPr>
                <w:rFonts w:ascii="Calibri" w:hAnsi="Calibri" w:cs="Calibri"/>
                <w:color w:val="000000"/>
              </w:rPr>
              <w:fldChar w:fldCharType="end"/>
            </w:r>
          </w:p>
        </w:tc>
        <w:tc>
          <w:tcPr>
            <w:tcW w:w="1300" w:type="dxa"/>
            <w:vAlign w:val="bottom"/>
          </w:tcPr>
          <w:p w14:paraId="2DF5F573"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1.20</w:t>
            </w:r>
            <w:r>
              <w:rPr>
                <w:rFonts w:ascii="Calibri" w:hAnsi="Calibri" w:cs="Calibri"/>
                <w:color w:val="000000"/>
              </w:rPr>
              <w:fldChar w:fldCharType="end"/>
            </w:r>
          </w:p>
        </w:tc>
        <w:tc>
          <w:tcPr>
            <w:tcW w:w="1296" w:type="dxa"/>
            <w:vAlign w:val="bottom"/>
          </w:tcPr>
          <w:p w14:paraId="4FD61963"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216.50</w:t>
            </w:r>
            <w:r>
              <w:rPr>
                <w:rFonts w:ascii="Calibri" w:hAnsi="Calibri" w:cs="Calibri"/>
                <w:color w:val="000000"/>
              </w:rPr>
              <w:fldChar w:fldCharType="end"/>
            </w:r>
          </w:p>
        </w:tc>
        <w:tc>
          <w:tcPr>
            <w:tcW w:w="1304" w:type="dxa"/>
            <w:vAlign w:val="bottom"/>
          </w:tcPr>
          <w:p w14:paraId="6398D849"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43.18</w:t>
            </w:r>
            <w:r>
              <w:rPr>
                <w:rFonts w:ascii="Calibri" w:hAnsi="Calibri" w:cs="Calibri"/>
                <w:color w:val="000000"/>
              </w:rPr>
              <w:fldChar w:fldCharType="end"/>
            </w:r>
          </w:p>
        </w:tc>
        <w:tc>
          <w:tcPr>
            <w:tcW w:w="1381" w:type="dxa"/>
            <w:vAlign w:val="bottom"/>
          </w:tcPr>
          <w:p w14:paraId="79AE42E1"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4.92</w:t>
            </w:r>
            <w:r>
              <w:rPr>
                <w:rFonts w:ascii="Calibri" w:hAnsi="Calibri" w:cs="Calibri"/>
                <w:color w:val="000000"/>
              </w:rPr>
              <w:fldChar w:fldCharType="end"/>
            </w:r>
          </w:p>
        </w:tc>
        <w:tc>
          <w:tcPr>
            <w:tcW w:w="1450" w:type="dxa"/>
            <w:vAlign w:val="bottom"/>
          </w:tcPr>
          <w:p w14:paraId="2D48B431"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1.93</w:t>
            </w:r>
            <w:r>
              <w:rPr>
                <w:rFonts w:ascii="Calibri" w:hAnsi="Calibri" w:cs="Calibri"/>
                <w:color w:val="000000"/>
              </w:rPr>
              <w:fldChar w:fldCharType="end"/>
            </w:r>
          </w:p>
        </w:tc>
      </w:tr>
    </w:tbl>
    <w:p w14:paraId="163DF48A" w14:textId="77777777" w:rsidR="00C25AE9" w:rsidRDefault="00C25AE9" w:rsidP="00C25AE9">
      <w:pPr>
        <w:rPr>
          <w:rFonts w:cstheme="minorHAnsi"/>
          <w:b/>
          <w:bCs/>
        </w:rPr>
      </w:pPr>
      <w:r w:rsidRPr="008D78ED">
        <w:rPr>
          <w:rFonts w:cstheme="minorHAnsi"/>
          <w:b/>
          <w:bCs/>
        </w:rPr>
        <w:t xml:space="preserve">Table 1: </w:t>
      </w:r>
      <w:r>
        <w:rPr>
          <w:rFonts w:cstheme="minorHAnsi"/>
          <w:b/>
          <w:bCs/>
        </w:rPr>
        <w:t>A</w:t>
      </w:r>
      <w:r w:rsidRPr="008D78ED">
        <w:rPr>
          <w:rFonts w:cstheme="minorHAnsi"/>
          <w:b/>
          <w:bCs/>
        </w:rPr>
        <w:t>verage</w:t>
      </w:r>
      <w:r>
        <w:rPr>
          <w:rFonts w:cstheme="minorHAnsi"/>
          <w:b/>
          <w:bCs/>
        </w:rPr>
        <w:t>s</w:t>
      </w:r>
      <w:r w:rsidRPr="008D78ED">
        <w:rPr>
          <w:rFonts w:cstheme="minorHAnsi"/>
          <w:b/>
          <w:bCs/>
        </w:rPr>
        <w:t xml:space="preserve"> of wind speed, wind direction and air temperature in London during </w:t>
      </w:r>
      <w:r>
        <w:rPr>
          <w:rFonts w:cstheme="minorHAnsi"/>
          <w:b/>
          <w:bCs/>
        </w:rPr>
        <w:t>January</w:t>
      </w:r>
      <w:r w:rsidRPr="008D78ED">
        <w:rPr>
          <w:rFonts w:cstheme="minorHAnsi"/>
          <w:b/>
          <w:bCs/>
        </w:rPr>
        <w:t xml:space="preserve"> periods.</w:t>
      </w:r>
    </w:p>
    <w:p w14:paraId="61DB0635" w14:textId="77777777" w:rsidR="00C25AE9" w:rsidRDefault="00C25AE9" w:rsidP="00C25AE9">
      <w:pPr>
        <w:rPr>
          <w:rFonts w:cstheme="minorHAnsi"/>
          <w:b/>
          <w:bCs/>
        </w:rPr>
      </w:pPr>
    </w:p>
    <w:p w14:paraId="2A8A0250" w14:textId="77777777" w:rsidR="00C25AE9" w:rsidRDefault="00C25AE9" w:rsidP="00C25AE9">
      <w:pPr>
        <w:rPr>
          <w:rFonts w:cstheme="minorHAnsi"/>
          <w:b/>
          <w:bCs/>
        </w:rPr>
      </w:pPr>
    </w:p>
    <w:p w14:paraId="0B876F7D" w14:textId="77777777" w:rsidR="00C25AE9" w:rsidRDefault="00C25AE9" w:rsidP="00C25AE9">
      <w:pPr>
        <w:rPr>
          <w:rFonts w:cstheme="minorHAnsi"/>
          <w:b/>
          <w:bCs/>
        </w:rPr>
      </w:pPr>
    </w:p>
    <w:p w14:paraId="65CCB944" w14:textId="77777777" w:rsidR="00C25AE9" w:rsidRDefault="00C25AE9" w:rsidP="00C25AE9">
      <w:pPr>
        <w:rPr>
          <w:rFonts w:cstheme="minorHAnsi"/>
          <w:b/>
          <w:bCs/>
        </w:rPr>
      </w:pPr>
    </w:p>
    <w:p w14:paraId="79EC6202" w14:textId="77777777" w:rsidR="00C25AE9" w:rsidRDefault="00C25AE9" w:rsidP="00C25AE9">
      <w:pPr>
        <w:rPr>
          <w:rFonts w:cstheme="minorHAnsi"/>
          <w:b/>
          <w:bCs/>
        </w:rPr>
      </w:pPr>
    </w:p>
    <w:p w14:paraId="7C78CDAD" w14:textId="77777777" w:rsidR="00C25AE9" w:rsidRDefault="00C25AE9" w:rsidP="00C25AE9">
      <w:pPr>
        <w:rPr>
          <w:rFonts w:cstheme="minorHAnsi"/>
          <w:b/>
          <w:bCs/>
        </w:rPr>
      </w:pPr>
    </w:p>
    <w:p w14:paraId="417755DE" w14:textId="77777777" w:rsidR="00C25AE9" w:rsidRDefault="00C25AE9" w:rsidP="00C25AE9">
      <w:pPr>
        <w:rPr>
          <w:rFonts w:cstheme="minorHAnsi"/>
          <w:b/>
          <w:bCs/>
        </w:rPr>
      </w:pPr>
    </w:p>
    <w:p w14:paraId="6BFD895B" w14:textId="68A79F63" w:rsidR="00C25AE9" w:rsidRDefault="00C25AE9" w:rsidP="00C25AE9">
      <w:r w:rsidRPr="008D78ED">
        <w:t>Average air temperature in JF1 was lower than in the average of the climatology, whereas in JF2 it was consistently higher (Table 1). It is also evident from the standard deviation that JF2 2018 was the period with greatest variability. To aid</w:t>
      </w:r>
      <w:r w:rsidR="00831F59">
        <w:t xml:space="preserve"> the interpretation of the next section,</w:t>
      </w:r>
      <w:r w:rsidRPr="008D78ED">
        <w:t xml:space="preserve"> wind speed ranges were classified in </w:t>
      </w:r>
      <w:r w:rsidR="00831F59">
        <w:t>n</w:t>
      </w:r>
      <w:r w:rsidRPr="008D78ED">
        <w:t>early average, above average, and high (Table 2) based on the total average from table 1. Similarly, average, and standard deviations of NO</w:t>
      </w:r>
      <w:r w:rsidRPr="008D78ED">
        <w:rPr>
          <w:vertAlign w:val="subscript"/>
        </w:rPr>
        <w:t>2</w:t>
      </w:r>
      <w:r w:rsidRPr="008D78ED">
        <w:t xml:space="preserve"> concentrations were calculated and are presented in Table 3. NO</w:t>
      </w:r>
      <w:r w:rsidRPr="008D78ED">
        <w:rPr>
          <w:vertAlign w:val="subscript"/>
        </w:rPr>
        <w:t xml:space="preserve">2 </w:t>
      </w:r>
      <w:r w:rsidRPr="008D78ED">
        <w:t>concentrations were also</w:t>
      </w:r>
      <w:r>
        <w:t xml:space="preserve"> divided in ranges and</w:t>
      </w:r>
      <w:r w:rsidRPr="008D78ED">
        <w:t xml:space="preserve"> classified according to </w:t>
      </w:r>
      <w:r w:rsidR="00FA6F32">
        <w:t>those</w:t>
      </w:r>
      <w:r w:rsidRPr="008D78ED">
        <w:t xml:space="preserve"> observed during the study period</w:t>
      </w:r>
      <w:r>
        <w:t>s</w:t>
      </w:r>
      <w:r w:rsidRPr="008D78ED">
        <w:t xml:space="preserve"> (Table 3) and </w:t>
      </w:r>
      <w:r w:rsidR="00FA6F32">
        <w:t>NO</w:t>
      </w:r>
      <w:r w:rsidR="00FA6F32" w:rsidRPr="00FA6F32">
        <w:rPr>
          <w:vertAlign w:val="subscript"/>
        </w:rPr>
        <w:t>2</w:t>
      </w:r>
      <w:r w:rsidR="00FA6F32">
        <w:t xml:space="preserve"> </w:t>
      </w:r>
      <w:r w:rsidRPr="008D78ED">
        <w:t>European</w:t>
      </w:r>
      <w:r w:rsidR="00FA6F32">
        <w:t xml:space="preserve"> legal</w:t>
      </w:r>
      <w:r w:rsidRPr="008D78ED">
        <w:t xml:space="preserve"> limits</w:t>
      </w:r>
      <w:r w:rsidR="00F00B0E">
        <w:fldChar w:fldCharType="begin"/>
      </w:r>
      <w:r w:rsidR="00F00B0E">
        <w:instrText xml:space="preserve"> ADDIN ZOTERO_ITEM CSL_CITATION {"citationID":"3EJdoWsD","properties":{"formattedCitation":"(Department for Environment, n.d.)","plainCitation":"(Department for Environment, n.d.)","noteIndex":0},"citationItems":[{"id":264,"uris":["http://zotero.org/users/local/KCAGbsdL/items/6AJJZV8Z"],"uri":["http://zotero.org/users/local/KCAGbsdL/items/6AJJZV8Z"],"itemData":{"id":264,"type":"webpage","language":"eng","note":"archive_location: UK; United Kingdom\nsource: uk-air.defra.gov.uk\npublisher: Department for Environment, Food and Rural Affairs (Defra), Nobel House, 17 Smith Square, London SW1P 3JR helpline@defra.gsi.gov.uk","title":"UK and EU Air Quality Limits- Defra, UK","URL":"https://uk-air.defra.gov.uk/air-pollution/uk-eu-limits","author":[{"family":"Department for Environment","given":"Food and Rural Affairs (Defra)","dropping-particle":"webmaster@defra gsi gov uk"}],"accessed":{"date-parts":[["2020",5,6]]}}}],"schema":"https://github.com/citation-style-language/schema/raw/master/csl-citation.json"} </w:instrText>
      </w:r>
      <w:r w:rsidR="00F00B0E">
        <w:fldChar w:fldCharType="separate"/>
      </w:r>
      <w:r w:rsidR="00F00B0E" w:rsidRPr="00F00B0E">
        <w:rPr>
          <w:rFonts w:ascii="Calibri" w:hAnsi="Calibri" w:cs="Calibri"/>
        </w:rPr>
        <w:t>(Department for Environment, n.d.)</w:t>
      </w:r>
      <w:r w:rsidR="00F00B0E">
        <w:fldChar w:fldCharType="end"/>
      </w:r>
      <w:r w:rsidR="00FA6F32">
        <w:t xml:space="preserve"> </w:t>
      </w:r>
      <w:r w:rsidRPr="008D78ED">
        <w:t>. The classification is presented in table 4.</w:t>
      </w:r>
    </w:p>
    <w:tbl>
      <w:tblPr>
        <w:tblpPr w:leftFromText="180" w:rightFromText="180" w:vertAnchor="text" w:horzAnchor="margin" w:tblpY="91"/>
        <w:tblW w:w="0" w:type="auto"/>
        <w:tblLook w:val="04A0" w:firstRow="1" w:lastRow="0" w:firstColumn="1" w:lastColumn="0" w:noHBand="0" w:noVBand="1"/>
      </w:tblPr>
      <w:tblGrid>
        <w:gridCol w:w="4675"/>
        <w:gridCol w:w="4675"/>
      </w:tblGrid>
      <w:tr w:rsidR="00BD599B" w14:paraId="61BC3ABB" w14:textId="77777777" w:rsidTr="00BD599B">
        <w:tc>
          <w:tcPr>
            <w:tcW w:w="4675" w:type="dxa"/>
          </w:tcPr>
          <w:p w14:paraId="4EF546E9" w14:textId="77777777" w:rsidR="00BD599B" w:rsidRPr="007201A5" w:rsidRDefault="00BD599B" w:rsidP="00BD599B">
            <w:pPr>
              <w:rPr>
                <w:rFonts w:cstheme="minorHAnsi"/>
                <w:b/>
                <w:bCs/>
              </w:rPr>
            </w:pPr>
            <w:r w:rsidRPr="007201A5">
              <w:rPr>
                <w:rFonts w:cstheme="minorHAnsi"/>
                <w:b/>
                <w:bCs/>
              </w:rPr>
              <w:t>Wind speed</w:t>
            </w:r>
          </w:p>
        </w:tc>
        <w:tc>
          <w:tcPr>
            <w:tcW w:w="4675" w:type="dxa"/>
          </w:tcPr>
          <w:p w14:paraId="32AE3F39" w14:textId="77777777" w:rsidR="00BD599B" w:rsidRPr="007201A5" w:rsidRDefault="00BD599B" w:rsidP="00BD599B">
            <w:pPr>
              <w:rPr>
                <w:rFonts w:cstheme="minorHAnsi"/>
                <w:b/>
                <w:bCs/>
              </w:rPr>
            </w:pPr>
            <w:r w:rsidRPr="007201A5">
              <w:rPr>
                <w:rFonts w:cstheme="minorHAnsi"/>
                <w:b/>
                <w:bCs/>
              </w:rPr>
              <w:t>Classification</w:t>
            </w:r>
          </w:p>
        </w:tc>
      </w:tr>
      <w:tr w:rsidR="00BD599B" w14:paraId="2B2A6EAA" w14:textId="77777777" w:rsidTr="00BD599B">
        <w:tc>
          <w:tcPr>
            <w:tcW w:w="4675" w:type="dxa"/>
          </w:tcPr>
          <w:p w14:paraId="0D260DA6" w14:textId="77777777" w:rsidR="00BD599B" w:rsidRDefault="00BD599B" w:rsidP="00BD599B">
            <w:pPr>
              <w:rPr>
                <w:rFonts w:cstheme="minorHAnsi"/>
              </w:rPr>
            </w:pPr>
            <w:r>
              <w:rPr>
                <w:rFonts w:cstheme="minorHAnsi"/>
              </w:rPr>
              <w:t>&lt; 4 m/s</w:t>
            </w:r>
          </w:p>
        </w:tc>
        <w:tc>
          <w:tcPr>
            <w:tcW w:w="4675" w:type="dxa"/>
          </w:tcPr>
          <w:p w14:paraId="07E65A7F" w14:textId="77777777" w:rsidR="00BD599B" w:rsidRDefault="00BD599B" w:rsidP="00BD599B">
            <w:pPr>
              <w:rPr>
                <w:rFonts w:cstheme="minorHAnsi"/>
              </w:rPr>
            </w:pPr>
            <w:r>
              <w:rPr>
                <w:rFonts w:cstheme="minorHAnsi"/>
              </w:rPr>
              <w:t xml:space="preserve">Nearly average </w:t>
            </w:r>
          </w:p>
        </w:tc>
      </w:tr>
      <w:tr w:rsidR="00BD599B" w14:paraId="36376A82" w14:textId="77777777" w:rsidTr="00BD599B">
        <w:tc>
          <w:tcPr>
            <w:tcW w:w="4675" w:type="dxa"/>
          </w:tcPr>
          <w:p w14:paraId="15E42FE6" w14:textId="77777777" w:rsidR="00BD599B" w:rsidRDefault="00BD599B" w:rsidP="00BD599B">
            <w:pPr>
              <w:rPr>
                <w:rFonts w:cstheme="minorHAnsi"/>
              </w:rPr>
            </w:pPr>
            <w:r>
              <w:rPr>
                <w:rFonts w:cstheme="minorHAnsi"/>
              </w:rPr>
              <w:t>Between 4 and 8 m/s</w:t>
            </w:r>
          </w:p>
        </w:tc>
        <w:tc>
          <w:tcPr>
            <w:tcW w:w="4675" w:type="dxa"/>
          </w:tcPr>
          <w:p w14:paraId="6E0E509C" w14:textId="77777777" w:rsidR="00BD599B" w:rsidRDefault="00BD599B" w:rsidP="00BD599B">
            <w:pPr>
              <w:rPr>
                <w:rFonts w:cstheme="minorHAnsi"/>
              </w:rPr>
            </w:pPr>
            <w:r>
              <w:rPr>
                <w:rFonts w:cstheme="minorHAnsi"/>
              </w:rPr>
              <w:t>Above average</w:t>
            </w:r>
          </w:p>
        </w:tc>
      </w:tr>
      <w:tr w:rsidR="00BD599B" w14:paraId="0247A287" w14:textId="77777777" w:rsidTr="00BD599B">
        <w:tc>
          <w:tcPr>
            <w:tcW w:w="4675" w:type="dxa"/>
          </w:tcPr>
          <w:p w14:paraId="06FDBE31" w14:textId="77777777" w:rsidR="00BD599B" w:rsidRDefault="00BD599B" w:rsidP="00BD599B">
            <w:pPr>
              <w:rPr>
                <w:rFonts w:cstheme="minorHAnsi"/>
              </w:rPr>
            </w:pPr>
            <w:r>
              <w:rPr>
                <w:rFonts w:cstheme="minorHAnsi"/>
              </w:rPr>
              <w:t>&gt; 8 m/s</w:t>
            </w:r>
          </w:p>
        </w:tc>
        <w:tc>
          <w:tcPr>
            <w:tcW w:w="4675" w:type="dxa"/>
          </w:tcPr>
          <w:p w14:paraId="4F7623C8" w14:textId="77777777" w:rsidR="00BD599B" w:rsidRDefault="00BD599B" w:rsidP="00BD599B">
            <w:pPr>
              <w:rPr>
                <w:rFonts w:cstheme="minorHAnsi"/>
              </w:rPr>
            </w:pPr>
            <w:r>
              <w:rPr>
                <w:rFonts w:cstheme="minorHAnsi"/>
              </w:rPr>
              <w:t>High</w:t>
            </w:r>
          </w:p>
        </w:tc>
      </w:tr>
    </w:tbl>
    <w:p w14:paraId="788B615D" w14:textId="77777777" w:rsidR="00C25AE9" w:rsidRDefault="00C25AE9" w:rsidP="00C25AE9">
      <w:pPr>
        <w:rPr>
          <w:b/>
          <w:bCs/>
        </w:rPr>
      </w:pPr>
      <w:r w:rsidRPr="008D78ED">
        <w:rPr>
          <w:b/>
          <w:bCs/>
        </w:rPr>
        <w:t>Table 2: Wind speed ranges and classification</w:t>
      </w:r>
    </w:p>
    <w:p w14:paraId="16232FFD" w14:textId="77777777" w:rsidR="00C25AE9" w:rsidRDefault="00C25AE9" w:rsidP="00C25AE9">
      <w:pPr>
        <w:rPr>
          <w:b/>
          <w:bCs/>
        </w:rPr>
      </w:pPr>
    </w:p>
    <w:p w14:paraId="5EF4B27B" w14:textId="77777777" w:rsidR="00C25AE9" w:rsidRDefault="00C25AE9" w:rsidP="00C25AE9">
      <w:pPr>
        <w:rPr>
          <w:b/>
          <w:bCs/>
        </w:rPr>
      </w:pPr>
    </w:p>
    <w:p w14:paraId="6C701403" w14:textId="77777777" w:rsidR="00C25AE9" w:rsidRDefault="00C25AE9" w:rsidP="00C25AE9">
      <w:pPr>
        <w:rPr>
          <w:b/>
          <w:bCs/>
        </w:rPr>
      </w:pPr>
    </w:p>
    <w:tbl>
      <w:tblPr>
        <w:tblpPr w:leftFromText="180" w:rightFromText="180" w:vertAnchor="text" w:horzAnchor="margin" w:tblpY="412"/>
        <w:tblW w:w="0" w:type="auto"/>
        <w:tblLook w:val="04A0" w:firstRow="1" w:lastRow="0" w:firstColumn="1" w:lastColumn="0" w:noHBand="0" w:noVBand="1"/>
      </w:tblPr>
      <w:tblGrid>
        <w:gridCol w:w="3116"/>
        <w:gridCol w:w="3117"/>
        <w:gridCol w:w="3117"/>
      </w:tblGrid>
      <w:tr w:rsidR="00C25AE9" w14:paraId="572BAFED" w14:textId="77777777" w:rsidTr="002828CF">
        <w:tc>
          <w:tcPr>
            <w:tcW w:w="3116" w:type="dxa"/>
            <w:vAlign w:val="bottom"/>
          </w:tcPr>
          <w:p w14:paraId="22BCB68C" w14:textId="77777777" w:rsidR="00C25AE9" w:rsidRPr="00052A04" w:rsidRDefault="00C25AE9" w:rsidP="002828CF">
            <w:pPr>
              <w:rPr>
                <w:rFonts w:cstheme="minorHAnsi"/>
                <w:b/>
                <w:bCs/>
              </w:rPr>
            </w:pPr>
            <w:r w:rsidRPr="00052A04">
              <w:rPr>
                <w:rFonts w:ascii="Calibri" w:hAnsi="Calibri" w:cs="Calibri"/>
                <w:b/>
                <w:bCs/>
                <w:color w:val="000000"/>
              </w:rPr>
              <w:t>Period</w:t>
            </w:r>
          </w:p>
        </w:tc>
        <w:tc>
          <w:tcPr>
            <w:tcW w:w="3117" w:type="dxa"/>
            <w:vAlign w:val="bottom"/>
          </w:tcPr>
          <w:p w14:paraId="3CB3CB49" w14:textId="77777777" w:rsidR="00C25AE9" w:rsidRPr="00052A04" w:rsidRDefault="00C25AE9" w:rsidP="002828CF">
            <w:pPr>
              <w:rPr>
                <w:rFonts w:cstheme="minorHAnsi"/>
                <w:b/>
                <w:bCs/>
              </w:rPr>
            </w:pPr>
            <w:r w:rsidRPr="00052A04">
              <w:rPr>
                <w:rFonts w:ascii="Calibri" w:hAnsi="Calibri" w:cs="Calibri"/>
                <w:b/>
                <w:bCs/>
                <w:color w:val="000000"/>
              </w:rPr>
              <w:t>Average NO</w:t>
            </w:r>
            <w:r w:rsidRPr="00052A04">
              <w:rPr>
                <w:rFonts w:ascii="Calibri" w:hAnsi="Calibri" w:cs="Calibri"/>
                <w:b/>
                <w:bCs/>
                <w:color w:val="000000"/>
                <w:vertAlign w:val="subscript"/>
              </w:rPr>
              <w:t>2</w:t>
            </w:r>
            <w:r w:rsidRPr="00052A04">
              <w:rPr>
                <w:rFonts w:ascii="Calibri" w:hAnsi="Calibri" w:cs="Calibri"/>
                <w:b/>
                <w:bCs/>
                <w:color w:val="000000"/>
              </w:rPr>
              <w:t xml:space="preserve"> concentration (µg/m³)</w:t>
            </w:r>
          </w:p>
        </w:tc>
        <w:tc>
          <w:tcPr>
            <w:tcW w:w="3117" w:type="dxa"/>
            <w:vAlign w:val="bottom"/>
          </w:tcPr>
          <w:p w14:paraId="588A92B9" w14:textId="77777777" w:rsidR="00C25AE9" w:rsidRPr="00052A04" w:rsidRDefault="00C25AE9" w:rsidP="002828CF">
            <w:pPr>
              <w:rPr>
                <w:rFonts w:cstheme="minorHAnsi"/>
                <w:b/>
                <w:bCs/>
              </w:rPr>
            </w:pPr>
            <w:r w:rsidRPr="00052A04">
              <w:rPr>
                <w:rFonts w:cstheme="minorHAnsi"/>
                <w:b/>
                <w:bCs/>
              </w:rPr>
              <w:t>Standard deviation (NO</w:t>
            </w:r>
            <w:r w:rsidRPr="00052A04">
              <w:rPr>
                <w:rFonts w:cstheme="minorHAnsi"/>
                <w:b/>
                <w:bCs/>
                <w:vertAlign w:val="subscript"/>
              </w:rPr>
              <w:t xml:space="preserve">2 </w:t>
            </w:r>
            <w:r w:rsidRPr="00052A04">
              <w:rPr>
                <w:rFonts w:cstheme="minorHAnsi"/>
                <w:b/>
                <w:bCs/>
              </w:rPr>
              <w:t>concentration)</w:t>
            </w:r>
          </w:p>
        </w:tc>
      </w:tr>
      <w:tr w:rsidR="00C25AE9" w14:paraId="24F35A7C" w14:textId="77777777" w:rsidTr="002828CF">
        <w:tc>
          <w:tcPr>
            <w:tcW w:w="3116" w:type="dxa"/>
            <w:vAlign w:val="bottom"/>
          </w:tcPr>
          <w:p w14:paraId="42090671" w14:textId="77777777" w:rsidR="00C25AE9" w:rsidRDefault="00C25AE9" w:rsidP="002828CF">
            <w:pPr>
              <w:rPr>
                <w:rFonts w:cstheme="minorHAnsi"/>
              </w:rPr>
            </w:pPr>
            <w:r>
              <w:rPr>
                <w:rFonts w:ascii="Calibri" w:hAnsi="Calibri" w:cs="Calibri"/>
                <w:color w:val="000000"/>
              </w:rPr>
              <w:t>JF1</w:t>
            </w:r>
          </w:p>
        </w:tc>
        <w:tc>
          <w:tcPr>
            <w:tcW w:w="3117" w:type="dxa"/>
            <w:vAlign w:val="bottom"/>
          </w:tcPr>
          <w:p w14:paraId="6F48F3BE" w14:textId="77777777" w:rsidR="00C25AE9" w:rsidRDefault="00C25AE9" w:rsidP="002828CF">
            <w:pPr>
              <w:rPr>
                <w:rFonts w:cstheme="minorHAnsi"/>
              </w:rPr>
            </w:pPr>
            <w:r>
              <w:rPr>
                <w:rFonts w:ascii="Calibri" w:hAnsi="Calibri" w:cs="Calibri"/>
                <w:color w:val="000000"/>
              </w:rPr>
              <w:t>88.37</w:t>
            </w:r>
          </w:p>
        </w:tc>
        <w:tc>
          <w:tcPr>
            <w:tcW w:w="3117" w:type="dxa"/>
            <w:vAlign w:val="bottom"/>
          </w:tcPr>
          <w:p w14:paraId="5CBB9FEE" w14:textId="6181E901" w:rsidR="00C25AE9" w:rsidRDefault="00792E3E" w:rsidP="002828CF">
            <w:pPr>
              <w:rPr>
                <w:rFonts w:cstheme="minorHAnsi"/>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45.06</w:t>
            </w:r>
          </w:p>
        </w:tc>
      </w:tr>
      <w:tr w:rsidR="00C25AE9" w14:paraId="1598DE07" w14:textId="77777777" w:rsidTr="002828CF">
        <w:tc>
          <w:tcPr>
            <w:tcW w:w="3116" w:type="dxa"/>
            <w:vAlign w:val="bottom"/>
          </w:tcPr>
          <w:p w14:paraId="26E3058A" w14:textId="77777777" w:rsidR="00C25AE9" w:rsidRDefault="00C25AE9" w:rsidP="002828CF">
            <w:pPr>
              <w:rPr>
                <w:rFonts w:cstheme="minorHAnsi"/>
              </w:rPr>
            </w:pPr>
            <w:r>
              <w:rPr>
                <w:rFonts w:ascii="Calibri" w:hAnsi="Calibri" w:cs="Calibri"/>
                <w:color w:val="000000"/>
              </w:rPr>
              <w:lastRenderedPageBreak/>
              <w:t>JF1 climatology</w:t>
            </w:r>
          </w:p>
        </w:tc>
        <w:tc>
          <w:tcPr>
            <w:tcW w:w="3117" w:type="dxa"/>
            <w:vAlign w:val="bottom"/>
          </w:tcPr>
          <w:p w14:paraId="6E584557" w14:textId="77777777" w:rsidR="00C25AE9" w:rsidRDefault="00C25AE9" w:rsidP="002828CF">
            <w:pPr>
              <w:rPr>
                <w:rFonts w:cstheme="minorHAnsi"/>
              </w:rPr>
            </w:pPr>
            <w:r>
              <w:rPr>
                <w:rFonts w:ascii="Calibri" w:hAnsi="Calibri" w:cs="Calibri"/>
                <w:color w:val="000000"/>
              </w:rPr>
              <w:t>126.91</w:t>
            </w:r>
          </w:p>
        </w:tc>
        <w:tc>
          <w:tcPr>
            <w:tcW w:w="3117" w:type="dxa"/>
            <w:vAlign w:val="bottom"/>
          </w:tcPr>
          <w:p w14:paraId="4B68FC03" w14:textId="2D791A8E" w:rsidR="00C25AE9" w:rsidRDefault="00792E3E" w:rsidP="002828CF">
            <w:pPr>
              <w:rPr>
                <w:rFonts w:cstheme="minorHAnsi"/>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47.18</w:t>
            </w:r>
          </w:p>
        </w:tc>
      </w:tr>
      <w:tr w:rsidR="00C25AE9" w14:paraId="68DE6018" w14:textId="77777777" w:rsidTr="002828CF">
        <w:tc>
          <w:tcPr>
            <w:tcW w:w="3116" w:type="dxa"/>
            <w:vAlign w:val="bottom"/>
          </w:tcPr>
          <w:p w14:paraId="248A6B57" w14:textId="77777777" w:rsidR="00C25AE9" w:rsidRDefault="00C25AE9" w:rsidP="002828CF">
            <w:pPr>
              <w:rPr>
                <w:rFonts w:cstheme="minorHAnsi"/>
              </w:rPr>
            </w:pPr>
            <w:r>
              <w:rPr>
                <w:rFonts w:ascii="Calibri" w:hAnsi="Calibri" w:cs="Calibri"/>
                <w:color w:val="000000"/>
              </w:rPr>
              <w:t>JF2</w:t>
            </w:r>
          </w:p>
        </w:tc>
        <w:tc>
          <w:tcPr>
            <w:tcW w:w="3117" w:type="dxa"/>
            <w:vAlign w:val="bottom"/>
          </w:tcPr>
          <w:p w14:paraId="6D44B64E" w14:textId="77777777" w:rsidR="00C25AE9" w:rsidRDefault="00C25AE9" w:rsidP="002828CF">
            <w:pPr>
              <w:rPr>
                <w:rFonts w:cstheme="minorHAnsi"/>
              </w:rPr>
            </w:pPr>
            <w:r>
              <w:rPr>
                <w:rFonts w:ascii="Calibri" w:hAnsi="Calibri" w:cs="Calibri"/>
                <w:color w:val="000000"/>
              </w:rPr>
              <w:t>105.15</w:t>
            </w:r>
          </w:p>
        </w:tc>
        <w:tc>
          <w:tcPr>
            <w:tcW w:w="3117" w:type="dxa"/>
            <w:vAlign w:val="bottom"/>
          </w:tcPr>
          <w:p w14:paraId="0012B60A" w14:textId="0513236D" w:rsidR="00C25AE9" w:rsidRDefault="00792E3E" w:rsidP="002828CF">
            <w:pPr>
              <w:rPr>
                <w:rFonts w:cstheme="minorHAnsi"/>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47.45</w:t>
            </w:r>
          </w:p>
        </w:tc>
      </w:tr>
      <w:tr w:rsidR="00C25AE9" w14:paraId="15AE5476" w14:textId="77777777" w:rsidTr="002828CF">
        <w:tc>
          <w:tcPr>
            <w:tcW w:w="3116" w:type="dxa"/>
            <w:vAlign w:val="bottom"/>
          </w:tcPr>
          <w:p w14:paraId="361956FB" w14:textId="77777777" w:rsidR="00C25AE9" w:rsidRDefault="00C25AE9" w:rsidP="002828CF">
            <w:pPr>
              <w:rPr>
                <w:rFonts w:cstheme="minorHAnsi"/>
              </w:rPr>
            </w:pPr>
            <w:r>
              <w:rPr>
                <w:rFonts w:ascii="Calibri" w:hAnsi="Calibri" w:cs="Calibri"/>
                <w:color w:val="000000"/>
              </w:rPr>
              <w:t>JF2 climatology</w:t>
            </w:r>
          </w:p>
        </w:tc>
        <w:tc>
          <w:tcPr>
            <w:tcW w:w="3117" w:type="dxa"/>
            <w:vAlign w:val="bottom"/>
          </w:tcPr>
          <w:p w14:paraId="052AAFA2" w14:textId="77777777" w:rsidR="00C25AE9" w:rsidRDefault="00C25AE9" w:rsidP="002828CF">
            <w:pPr>
              <w:rPr>
                <w:rFonts w:cstheme="minorHAnsi"/>
              </w:rPr>
            </w:pPr>
            <w:r>
              <w:rPr>
                <w:rFonts w:ascii="Calibri" w:hAnsi="Calibri" w:cs="Calibri"/>
                <w:color w:val="000000"/>
              </w:rPr>
              <w:t>132.41</w:t>
            </w:r>
          </w:p>
        </w:tc>
        <w:tc>
          <w:tcPr>
            <w:tcW w:w="3117" w:type="dxa"/>
            <w:vAlign w:val="bottom"/>
          </w:tcPr>
          <w:p w14:paraId="51A0822A" w14:textId="7E9B8163" w:rsidR="00C25AE9" w:rsidRDefault="00792E3E" w:rsidP="002828CF">
            <w:pPr>
              <w:rPr>
                <w:rFonts w:cstheme="minorHAnsi"/>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41.56</w:t>
            </w:r>
          </w:p>
        </w:tc>
      </w:tr>
      <w:tr w:rsidR="00C25AE9" w14:paraId="165B8AB7" w14:textId="77777777" w:rsidTr="002828CF">
        <w:tc>
          <w:tcPr>
            <w:tcW w:w="3116" w:type="dxa"/>
            <w:vAlign w:val="bottom"/>
          </w:tcPr>
          <w:p w14:paraId="5BEAE61E" w14:textId="77777777" w:rsidR="00C25AE9" w:rsidRPr="001801CA" w:rsidRDefault="00C25AE9" w:rsidP="002828CF">
            <w:pPr>
              <w:rPr>
                <w:rFonts w:ascii="Calibri" w:hAnsi="Calibri" w:cs="Calibri"/>
                <w:b/>
                <w:bCs/>
                <w:color w:val="000000"/>
              </w:rPr>
            </w:pPr>
            <w:r w:rsidRPr="001801CA">
              <w:rPr>
                <w:rFonts w:ascii="Calibri" w:hAnsi="Calibri" w:cs="Calibri"/>
                <w:b/>
                <w:bCs/>
                <w:color w:val="000000"/>
              </w:rPr>
              <w:t>Average total</w:t>
            </w:r>
          </w:p>
        </w:tc>
        <w:tc>
          <w:tcPr>
            <w:tcW w:w="3117" w:type="dxa"/>
            <w:vAlign w:val="bottom"/>
          </w:tcPr>
          <w:p w14:paraId="5D8AF007"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113.21</w:t>
            </w:r>
            <w:r>
              <w:rPr>
                <w:rFonts w:ascii="Calibri" w:hAnsi="Calibri" w:cs="Calibri"/>
                <w:color w:val="000000"/>
              </w:rPr>
              <w:fldChar w:fldCharType="end"/>
            </w:r>
          </w:p>
        </w:tc>
        <w:tc>
          <w:tcPr>
            <w:tcW w:w="3117" w:type="dxa"/>
            <w:vAlign w:val="bottom"/>
          </w:tcPr>
          <w:p w14:paraId="3627224C" w14:textId="0D5D125F" w:rsidR="00C25AE9" w:rsidRDefault="00792E3E" w:rsidP="002828CF">
            <w:pPr>
              <w:rPr>
                <w:rFonts w:ascii="Calibri" w:hAnsi="Calibri" w:cs="Calibri"/>
                <w:color w:val="000000"/>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fldChar w:fldCharType="begin"/>
            </w:r>
            <w:r w:rsidR="00C25AE9">
              <w:rPr>
                <w:rFonts w:ascii="Calibri" w:hAnsi="Calibri" w:cs="Calibri"/>
                <w:color w:val="000000"/>
              </w:rPr>
              <w:instrText xml:space="preserve"> =Average(ABOVE) </w:instrText>
            </w:r>
            <w:r w:rsidR="00C25AE9">
              <w:rPr>
                <w:rFonts w:ascii="Calibri" w:hAnsi="Calibri" w:cs="Calibri"/>
                <w:color w:val="000000"/>
              </w:rPr>
              <w:fldChar w:fldCharType="separate"/>
            </w:r>
            <w:r w:rsidR="00C25AE9">
              <w:rPr>
                <w:rFonts w:ascii="Calibri" w:hAnsi="Calibri" w:cs="Calibri"/>
                <w:noProof/>
                <w:color w:val="000000"/>
              </w:rPr>
              <w:t>45.31</w:t>
            </w:r>
            <w:r w:rsidR="00C25AE9">
              <w:rPr>
                <w:rFonts w:ascii="Calibri" w:hAnsi="Calibri" w:cs="Calibri"/>
                <w:color w:val="000000"/>
              </w:rPr>
              <w:fldChar w:fldCharType="end"/>
            </w:r>
          </w:p>
        </w:tc>
      </w:tr>
    </w:tbl>
    <w:p w14:paraId="50E53E6F" w14:textId="77777777" w:rsidR="00C25AE9" w:rsidRPr="008D78ED" w:rsidRDefault="00C25AE9" w:rsidP="00C25AE9">
      <w:pPr>
        <w:rPr>
          <w:b/>
          <w:bCs/>
        </w:rPr>
        <w:sectPr w:rsidR="00C25AE9" w:rsidRPr="008D78ED" w:rsidSect="002828CF">
          <w:pgSz w:w="12240" w:h="15840"/>
          <w:pgMar w:top="1134" w:right="1134" w:bottom="1134" w:left="1134" w:header="720" w:footer="720" w:gutter="0"/>
          <w:cols w:space="720"/>
          <w:docGrid w:linePitch="360"/>
        </w:sectPr>
      </w:pPr>
      <w:r w:rsidRPr="008D78ED">
        <w:rPr>
          <w:b/>
          <w:bCs/>
        </w:rPr>
        <w:t>Table 3: NO2 average concentrations during the study periods and standard deviation.</w:t>
      </w:r>
    </w:p>
    <w:p w14:paraId="05990BC2" w14:textId="77777777" w:rsidR="00C25AE9" w:rsidRDefault="00C25AE9" w:rsidP="00C25AE9">
      <w:pPr>
        <w:rPr>
          <w:rFonts w:cstheme="minorHAnsi"/>
        </w:rPr>
        <w:sectPr w:rsidR="00C25AE9" w:rsidSect="002828CF">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4384" behindDoc="1" locked="0" layoutInCell="1" allowOverlap="1" wp14:anchorId="105F1B00" wp14:editId="2B9B839A">
                <wp:simplePos x="0" y="0"/>
                <wp:positionH relativeFrom="column">
                  <wp:posOffset>-553720</wp:posOffset>
                </wp:positionH>
                <wp:positionV relativeFrom="paragraph">
                  <wp:posOffset>5612130</wp:posOffset>
                </wp:positionV>
                <wp:extent cx="9379585"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9379585" cy="635"/>
                        </a:xfrm>
                        <a:prstGeom prst="rect">
                          <a:avLst/>
                        </a:prstGeom>
                        <a:solidFill>
                          <a:prstClr val="white"/>
                        </a:solidFill>
                        <a:ln>
                          <a:noFill/>
                        </a:ln>
                      </wps:spPr>
                      <wps:txbx>
                        <w:txbxContent>
                          <w:p w14:paraId="7FBC5B39" w14:textId="77777777" w:rsidR="001D023B" w:rsidRPr="008D78ED" w:rsidRDefault="001D023B" w:rsidP="00C25AE9">
                            <w:pPr>
                              <w:pStyle w:val="Caption"/>
                              <w:rPr>
                                <w:rFonts w:cstheme="minorHAnsi"/>
                                <w:noProof/>
                              </w:rPr>
                            </w:pPr>
                            <w:r>
                              <w:t>Figure 3: Time series of NO</w:t>
                            </w:r>
                            <w:r w:rsidRPr="00FB489F">
                              <w:rPr>
                                <w:vertAlign w:val="subscript"/>
                              </w:rPr>
                              <w:t>2</w:t>
                            </w:r>
                            <w:r>
                              <w:t xml:space="preserve"> concentration (A), Wind direction (B), Wind speed (C) and Ambient air temperature (D) during January 2018 and in January climatology in London. The horizontal red line in A represents the EU legal limit for NO</w:t>
                            </w:r>
                            <w:r w:rsidRPr="008D78ED">
                              <w:rPr>
                                <w:vertAlign w:val="subscript"/>
                              </w:rPr>
                              <w:t>2</w:t>
                            </w:r>
                            <w:r>
                              <w:t xml:space="preserve">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1B00" id="Text Box 5" o:spid="_x0000_s1027" type="#_x0000_t202" style="position:absolute;margin-left:-43.6pt;margin-top:441.9pt;width:738.5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" stroked="f">
                <v:textbox style="mso-fit-shape-to-text:t" inset="0,0,0,0">
                  <w:txbxContent>
                    <w:p w14:paraId="7FBC5B39" w14:textId="77777777" w:rsidR="001D023B" w:rsidRPr="008D78ED" w:rsidRDefault="001D023B" w:rsidP="00C25AE9">
                      <w:pPr>
                        <w:pStyle w:val="Caption"/>
                        <w:rPr>
                          <w:rFonts w:cstheme="minorHAnsi"/>
                          <w:noProof/>
                        </w:rPr>
                      </w:pPr>
                      <w:r>
                        <w:t>Figure 3: Time series of NO</w:t>
                      </w:r>
                      <w:r w:rsidRPr="00FB489F">
                        <w:rPr>
                          <w:vertAlign w:val="subscript"/>
                        </w:rPr>
                        <w:t>2</w:t>
                      </w:r>
                      <w:r>
                        <w:t xml:space="preserve"> concentration (A), Wind direction (B), Wind speed (C) and Ambient air temperature (D) during January 2018 and in January climatology in London. The horizontal red line in A represents the EU legal limit for NO</w:t>
                      </w:r>
                      <w:r w:rsidRPr="008D78ED">
                        <w:rPr>
                          <w:vertAlign w:val="subscript"/>
                        </w:rPr>
                        <w:t>2</w:t>
                      </w:r>
                      <w:r>
                        <w:t xml:space="preserve"> concentration.</w:t>
                      </w:r>
                    </w:p>
                  </w:txbxContent>
                </v:textbox>
                <w10:wrap type="tight"/>
              </v:shape>
            </w:pict>
          </mc:Fallback>
        </mc:AlternateContent>
      </w:r>
      <w:r>
        <w:rPr>
          <w:rFonts w:cstheme="minorHAnsi"/>
          <w:noProof/>
        </w:rPr>
        <w:drawing>
          <wp:anchor distT="0" distB="0" distL="114300" distR="114300" simplePos="0" relativeHeight="251663360" behindDoc="1" locked="0" layoutInCell="1" allowOverlap="1" wp14:anchorId="0814720E" wp14:editId="13684507">
            <wp:simplePos x="0" y="0"/>
            <wp:positionH relativeFrom="column">
              <wp:posOffset>-553720</wp:posOffset>
            </wp:positionH>
            <wp:positionV relativeFrom="paragraph">
              <wp:posOffset>0</wp:posOffset>
            </wp:positionV>
            <wp:extent cx="9380176" cy="5555376"/>
            <wp:effectExtent l="0" t="0" r="0" b="7620"/>
            <wp:wrapTight wrapText="bothSides">
              <wp:wrapPolygon edited="0">
                <wp:start x="0" y="0"/>
                <wp:lineTo x="0" y="21556"/>
                <wp:lineTo x="21540" y="21556"/>
                <wp:lineTo x="2154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380176" cy="5555376"/>
                    </a:xfrm>
                    <a:prstGeom prst="rect">
                      <a:avLst/>
                    </a:prstGeom>
                    <a:noFill/>
                    <a:ln>
                      <a:noFill/>
                    </a:ln>
                  </pic:spPr>
                </pic:pic>
              </a:graphicData>
            </a:graphic>
          </wp:anchor>
        </w:drawing>
      </w:r>
    </w:p>
    <w:p w14:paraId="5B64C660" w14:textId="77777777" w:rsidR="00C25AE9" w:rsidRPr="008D78ED" w:rsidRDefault="00C25AE9" w:rsidP="00C25AE9">
      <w:pPr>
        <w:rPr>
          <w:rFonts w:cstheme="minorHAnsi"/>
          <w:b/>
          <w:bCs/>
        </w:rPr>
      </w:pPr>
    </w:p>
    <w:p w14:paraId="441B33DB" w14:textId="77777777" w:rsidR="00C25AE9" w:rsidRPr="00ED340F" w:rsidRDefault="00C25AE9" w:rsidP="00C25AE9">
      <w:pPr>
        <w:rPr>
          <w:rFonts w:cstheme="minorHAnsi"/>
          <w:b/>
          <w:bCs/>
        </w:rPr>
      </w:pPr>
      <w:r w:rsidRPr="00ED340F">
        <w:rPr>
          <w:rFonts w:cstheme="minorHAnsi"/>
          <w:b/>
          <w:bCs/>
        </w:rPr>
        <w:t xml:space="preserve">Table </w:t>
      </w:r>
      <w:r>
        <w:rPr>
          <w:rFonts w:cstheme="minorHAnsi"/>
          <w:b/>
          <w:bCs/>
        </w:rPr>
        <w:t>4</w:t>
      </w:r>
      <w:r w:rsidRPr="00ED340F">
        <w:rPr>
          <w:rFonts w:cstheme="minorHAnsi"/>
          <w:b/>
          <w:bCs/>
        </w:rPr>
        <w:t>: NO</w:t>
      </w:r>
      <w:r w:rsidRPr="00ED340F">
        <w:rPr>
          <w:rFonts w:cstheme="minorHAnsi"/>
          <w:b/>
          <w:bCs/>
          <w:vertAlign w:val="subscript"/>
        </w:rPr>
        <w:t>2</w:t>
      </w:r>
      <w:r w:rsidRPr="00ED340F">
        <w:rPr>
          <w:rFonts w:cstheme="minorHAnsi"/>
          <w:b/>
          <w:bCs/>
        </w:rPr>
        <w:t xml:space="preserve"> concentration ranges and classification</w:t>
      </w:r>
    </w:p>
    <w:tbl>
      <w:tblPr>
        <w:tblW w:w="0" w:type="auto"/>
        <w:tblLook w:val="04A0" w:firstRow="1" w:lastRow="0" w:firstColumn="1" w:lastColumn="0" w:noHBand="0" w:noVBand="1"/>
      </w:tblPr>
      <w:tblGrid>
        <w:gridCol w:w="3146"/>
        <w:gridCol w:w="3338"/>
        <w:gridCol w:w="2866"/>
      </w:tblGrid>
      <w:tr w:rsidR="00C25AE9" w14:paraId="2BB8721F" w14:textId="77777777" w:rsidTr="002828CF">
        <w:tc>
          <w:tcPr>
            <w:tcW w:w="3146" w:type="dxa"/>
          </w:tcPr>
          <w:p w14:paraId="62A1305F" w14:textId="77777777" w:rsidR="00C25AE9" w:rsidRPr="00052A04" w:rsidRDefault="00C25AE9" w:rsidP="002828CF">
            <w:pPr>
              <w:rPr>
                <w:rFonts w:cstheme="minorHAnsi"/>
                <w:b/>
                <w:bCs/>
              </w:rPr>
            </w:pPr>
            <w:r w:rsidRPr="00052A04">
              <w:rPr>
                <w:rFonts w:cstheme="minorHAnsi"/>
                <w:b/>
                <w:bCs/>
              </w:rPr>
              <w:t>NO</w:t>
            </w:r>
            <w:r w:rsidRPr="00052A04">
              <w:rPr>
                <w:rFonts w:cstheme="minorHAnsi"/>
                <w:b/>
                <w:bCs/>
                <w:vertAlign w:val="subscript"/>
              </w:rPr>
              <w:t>2</w:t>
            </w:r>
            <w:r w:rsidRPr="00052A04">
              <w:rPr>
                <w:rFonts w:cstheme="minorHAnsi"/>
                <w:b/>
                <w:bCs/>
              </w:rPr>
              <w:t xml:space="preserve"> concentration (µg/m³)</w:t>
            </w:r>
          </w:p>
        </w:tc>
        <w:tc>
          <w:tcPr>
            <w:tcW w:w="3338" w:type="dxa"/>
          </w:tcPr>
          <w:p w14:paraId="5CC9A838" w14:textId="77777777" w:rsidR="00C25AE9" w:rsidRPr="00052A04" w:rsidRDefault="00C25AE9" w:rsidP="002828CF">
            <w:pPr>
              <w:rPr>
                <w:rFonts w:cstheme="minorHAnsi"/>
                <w:b/>
                <w:bCs/>
              </w:rPr>
            </w:pPr>
            <w:r w:rsidRPr="00052A04">
              <w:rPr>
                <w:rFonts w:cstheme="minorHAnsi"/>
                <w:b/>
                <w:bCs/>
              </w:rPr>
              <w:t>Classification</w:t>
            </w:r>
          </w:p>
        </w:tc>
        <w:tc>
          <w:tcPr>
            <w:tcW w:w="2866" w:type="dxa"/>
          </w:tcPr>
          <w:p w14:paraId="3F4741EA" w14:textId="77777777" w:rsidR="00C25AE9" w:rsidRPr="00052A04" w:rsidRDefault="00C25AE9" w:rsidP="002828CF">
            <w:pPr>
              <w:rPr>
                <w:rFonts w:cstheme="minorHAnsi"/>
                <w:b/>
                <w:bCs/>
              </w:rPr>
            </w:pPr>
            <w:r w:rsidRPr="00052A04">
              <w:rPr>
                <w:rFonts w:cstheme="minorHAnsi"/>
                <w:b/>
                <w:bCs/>
              </w:rPr>
              <w:t>Comparison to EU limits</w:t>
            </w:r>
            <w:r>
              <w:rPr>
                <w:rFonts w:cstheme="minorHAnsi"/>
                <w:b/>
                <w:bCs/>
              </w:rPr>
              <w:t xml:space="preserve"> (200 </w:t>
            </w:r>
            <w:r w:rsidRPr="00052A04">
              <w:rPr>
                <w:rFonts w:cstheme="minorHAnsi"/>
                <w:b/>
                <w:bCs/>
              </w:rPr>
              <w:t>µg/m³)</w:t>
            </w:r>
          </w:p>
        </w:tc>
      </w:tr>
      <w:tr w:rsidR="00C25AE9" w14:paraId="4E0F8CD9" w14:textId="77777777" w:rsidTr="002828CF">
        <w:tc>
          <w:tcPr>
            <w:tcW w:w="3146" w:type="dxa"/>
          </w:tcPr>
          <w:p w14:paraId="5DFEC702" w14:textId="77777777" w:rsidR="00C25AE9" w:rsidRDefault="00C25AE9" w:rsidP="002828CF">
            <w:pPr>
              <w:rPr>
                <w:rFonts w:cstheme="minorHAnsi"/>
              </w:rPr>
            </w:pPr>
            <w:r>
              <w:rPr>
                <w:rFonts w:cstheme="minorHAnsi"/>
              </w:rPr>
              <w:t>&lt;120</w:t>
            </w:r>
          </w:p>
        </w:tc>
        <w:tc>
          <w:tcPr>
            <w:tcW w:w="3338" w:type="dxa"/>
          </w:tcPr>
          <w:p w14:paraId="122576F7" w14:textId="77777777" w:rsidR="00C25AE9" w:rsidRDefault="00C25AE9" w:rsidP="002828CF">
            <w:pPr>
              <w:rPr>
                <w:rFonts w:cstheme="minorHAnsi"/>
              </w:rPr>
            </w:pPr>
            <w:r>
              <w:rPr>
                <w:rFonts w:cstheme="minorHAnsi"/>
              </w:rPr>
              <w:t>Nearly average</w:t>
            </w:r>
          </w:p>
        </w:tc>
        <w:tc>
          <w:tcPr>
            <w:tcW w:w="2866" w:type="dxa"/>
          </w:tcPr>
          <w:p w14:paraId="42519009" w14:textId="77777777" w:rsidR="00C25AE9" w:rsidRDefault="00C25AE9" w:rsidP="002828CF">
            <w:pPr>
              <w:rPr>
                <w:rFonts w:cstheme="minorHAnsi"/>
              </w:rPr>
            </w:pPr>
            <w:r>
              <w:rPr>
                <w:rFonts w:cstheme="minorHAnsi"/>
              </w:rPr>
              <w:t>Below limits</w:t>
            </w:r>
          </w:p>
        </w:tc>
      </w:tr>
      <w:tr w:rsidR="00C25AE9" w14:paraId="07EBFAAE" w14:textId="77777777" w:rsidTr="002828CF">
        <w:tc>
          <w:tcPr>
            <w:tcW w:w="3146" w:type="dxa"/>
          </w:tcPr>
          <w:p w14:paraId="459B4A08" w14:textId="77777777" w:rsidR="00C25AE9" w:rsidRDefault="00C25AE9" w:rsidP="002828CF">
            <w:pPr>
              <w:rPr>
                <w:rFonts w:cstheme="minorHAnsi"/>
              </w:rPr>
            </w:pPr>
            <w:r>
              <w:rPr>
                <w:rFonts w:cstheme="minorHAnsi"/>
              </w:rPr>
              <w:t>Between 120 and 180</w:t>
            </w:r>
          </w:p>
        </w:tc>
        <w:tc>
          <w:tcPr>
            <w:tcW w:w="3338" w:type="dxa"/>
          </w:tcPr>
          <w:p w14:paraId="7173EFA4" w14:textId="77777777" w:rsidR="00C25AE9" w:rsidRDefault="00C25AE9" w:rsidP="002828CF">
            <w:pPr>
              <w:rPr>
                <w:rFonts w:cstheme="minorHAnsi"/>
              </w:rPr>
            </w:pPr>
            <w:r>
              <w:rPr>
                <w:rFonts w:cstheme="minorHAnsi"/>
              </w:rPr>
              <w:t xml:space="preserve">Above average </w:t>
            </w:r>
          </w:p>
        </w:tc>
        <w:tc>
          <w:tcPr>
            <w:tcW w:w="2866" w:type="dxa"/>
          </w:tcPr>
          <w:p w14:paraId="07BD6583" w14:textId="77777777" w:rsidR="00C25AE9" w:rsidRDefault="00C25AE9" w:rsidP="002828CF">
            <w:pPr>
              <w:rPr>
                <w:rFonts w:cstheme="minorHAnsi"/>
              </w:rPr>
            </w:pPr>
            <w:r>
              <w:rPr>
                <w:rFonts w:cstheme="minorHAnsi"/>
              </w:rPr>
              <w:t>Within limits</w:t>
            </w:r>
          </w:p>
        </w:tc>
      </w:tr>
      <w:tr w:rsidR="00C25AE9" w14:paraId="0196507F" w14:textId="77777777" w:rsidTr="002828CF">
        <w:tc>
          <w:tcPr>
            <w:tcW w:w="3146" w:type="dxa"/>
          </w:tcPr>
          <w:p w14:paraId="02FC9F82" w14:textId="77777777" w:rsidR="00C25AE9" w:rsidRDefault="00C25AE9" w:rsidP="002828CF">
            <w:pPr>
              <w:rPr>
                <w:rFonts w:cstheme="minorHAnsi"/>
              </w:rPr>
            </w:pPr>
            <w:r>
              <w:rPr>
                <w:rFonts w:cstheme="minorHAnsi"/>
              </w:rPr>
              <w:t>&gt;180</w:t>
            </w:r>
          </w:p>
        </w:tc>
        <w:tc>
          <w:tcPr>
            <w:tcW w:w="3338" w:type="dxa"/>
          </w:tcPr>
          <w:p w14:paraId="307FFDD8" w14:textId="77777777" w:rsidR="00C25AE9" w:rsidRDefault="00C25AE9" w:rsidP="002828CF">
            <w:pPr>
              <w:rPr>
                <w:rFonts w:cstheme="minorHAnsi"/>
              </w:rPr>
            </w:pPr>
            <w:r>
              <w:rPr>
                <w:rFonts w:cstheme="minorHAnsi"/>
              </w:rPr>
              <w:t>High</w:t>
            </w:r>
          </w:p>
        </w:tc>
        <w:tc>
          <w:tcPr>
            <w:tcW w:w="2866" w:type="dxa"/>
          </w:tcPr>
          <w:p w14:paraId="393A031D" w14:textId="77777777" w:rsidR="00C25AE9" w:rsidRDefault="00C25AE9" w:rsidP="002828CF">
            <w:pPr>
              <w:rPr>
                <w:rFonts w:cstheme="minorHAnsi"/>
              </w:rPr>
            </w:pPr>
            <w:r>
              <w:rPr>
                <w:rFonts w:cstheme="minorHAnsi"/>
              </w:rPr>
              <w:t>Nearing limits</w:t>
            </w:r>
          </w:p>
        </w:tc>
      </w:tr>
    </w:tbl>
    <w:p w14:paraId="7E9ACD42" w14:textId="77777777" w:rsidR="00C25AE9" w:rsidRDefault="00C25AE9" w:rsidP="00C25AE9">
      <w:pPr>
        <w:rPr>
          <w:rFonts w:cstheme="minorHAnsi"/>
        </w:rPr>
      </w:pPr>
    </w:p>
    <w:p w14:paraId="13C154DE" w14:textId="68F6483A" w:rsidR="00C25AE9" w:rsidRDefault="00BD599B" w:rsidP="00C25AE9">
      <w:pPr>
        <w:pStyle w:val="Heading3"/>
      </w:pPr>
      <w:r>
        <w:t xml:space="preserve">Local </w:t>
      </w:r>
      <w:r w:rsidR="00C25AE9">
        <w:t xml:space="preserve">Wind and </w:t>
      </w:r>
      <w:r>
        <w:t>NO</w:t>
      </w:r>
      <w:r w:rsidRPr="00BD599B">
        <w:rPr>
          <w:vertAlign w:val="subscript"/>
        </w:rPr>
        <w:t>2</w:t>
      </w:r>
      <w:r w:rsidR="00C25AE9">
        <w:t xml:space="preserve"> </w:t>
      </w:r>
      <w:r>
        <w:t xml:space="preserve">concentration </w:t>
      </w:r>
      <w:r w:rsidR="00C25AE9">
        <w:t>analysis</w:t>
      </w:r>
    </w:p>
    <w:p w14:paraId="7AE17946" w14:textId="77777777" w:rsidR="00C25AE9" w:rsidRPr="00DC7A8E" w:rsidRDefault="00C25AE9" w:rsidP="00C25AE9"/>
    <w:p w14:paraId="36F66E36" w14:textId="4BAC5DC3" w:rsidR="00C25AE9" w:rsidRPr="00CF5B3E" w:rsidRDefault="00C25AE9" w:rsidP="00C25AE9">
      <w:r w:rsidRPr="00404243">
        <w:t xml:space="preserve">In JF1 climatology, </w:t>
      </w:r>
      <w:r w:rsidR="00F00B0E">
        <w:t>w</w:t>
      </w:r>
      <w:r w:rsidRPr="00404243">
        <w:t>esterly</w:t>
      </w:r>
      <w:r w:rsidR="00F00B0E">
        <w:t xml:space="preserve"> (</w:t>
      </w:r>
      <w:r w:rsidR="00F00B0E" w:rsidRPr="00404243">
        <w:t>35%</w:t>
      </w:r>
      <w:r w:rsidR="00F00B0E">
        <w:t>)</w:t>
      </w:r>
      <w:r w:rsidRPr="00404243">
        <w:t xml:space="preserve"> and south-westerly winds </w:t>
      </w:r>
      <w:r w:rsidR="00F00B0E">
        <w:t>(</w:t>
      </w:r>
      <w:r w:rsidR="00F00B0E" w:rsidRPr="00404243">
        <w:t>31%</w:t>
      </w:r>
      <w:r w:rsidR="00F00B0E">
        <w:t xml:space="preserve">) </w:t>
      </w:r>
      <w:r w:rsidRPr="00404243">
        <w:t>were predominant</w:t>
      </w:r>
      <w:r w:rsidR="002828CF">
        <w:t xml:space="preserve"> (Figure 4</w:t>
      </w:r>
      <w:r w:rsidR="004F1B3F">
        <w:t xml:space="preserve"> top</w:t>
      </w:r>
      <w:r w:rsidR="002828CF">
        <w:t>)</w:t>
      </w:r>
      <w:r w:rsidRPr="00404243">
        <w:t>. Southerl</w:t>
      </w:r>
      <w:r w:rsidR="00F00B0E">
        <w:t>ies</w:t>
      </w:r>
      <w:r w:rsidRPr="00404243">
        <w:t xml:space="preserve"> and south-easterl</w:t>
      </w:r>
      <w:r w:rsidR="00F00B0E">
        <w:t>ies</w:t>
      </w:r>
      <w:r w:rsidRPr="00404243">
        <w:t xml:space="preserve"> were recorded with minor frequency (12% </w:t>
      </w:r>
      <w:r>
        <w:t>south-</w:t>
      </w:r>
      <w:proofErr w:type="spellStart"/>
      <w:r>
        <w:t>southwesterly</w:t>
      </w:r>
      <w:proofErr w:type="spellEnd"/>
      <w:r w:rsidRPr="00404243">
        <w:t xml:space="preserve">, 8% </w:t>
      </w:r>
      <w:r>
        <w:t>southerly</w:t>
      </w:r>
      <w:r w:rsidRPr="00404243">
        <w:t xml:space="preserve"> and 8% </w:t>
      </w:r>
      <w:r>
        <w:t>south-</w:t>
      </w:r>
      <w:proofErr w:type="spellStart"/>
      <w:r>
        <w:t>southeasterly</w:t>
      </w:r>
      <w:proofErr w:type="spellEnd"/>
      <w:r w:rsidRPr="00404243">
        <w:t xml:space="preserve"> respectively). Wind speeds above the average were recorded most frequently (21% when westerly 23% when south-westerly, 8% when </w:t>
      </w:r>
      <w:r>
        <w:t>south-</w:t>
      </w:r>
      <w:proofErr w:type="spellStart"/>
      <w:r>
        <w:t>southwesterly</w:t>
      </w:r>
      <w:proofErr w:type="spellEnd"/>
      <w:r w:rsidRPr="00404243">
        <w:t xml:space="preserve">, 8% when </w:t>
      </w:r>
      <w:r>
        <w:t>southerly</w:t>
      </w:r>
      <w:r w:rsidRPr="00404243">
        <w:t xml:space="preserve"> and 4% when </w:t>
      </w:r>
      <w:r>
        <w:t>south-</w:t>
      </w:r>
      <w:proofErr w:type="spellStart"/>
      <w:r>
        <w:t>southeasterly</w:t>
      </w:r>
      <w:proofErr w:type="spellEnd"/>
      <w:r w:rsidRPr="00404243">
        <w:t>). Nearly average wind speeds were uncommon (24%) and high wind speeds where not recorded. IN JF1 2018, westerly and south westerly were also dominant</w:t>
      </w:r>
      <w:r w:rsidR="00F00B0E">
        <w:t xml:space="preserve"> (</w:t>
      </w:r>
      <w:r w:rsidR="00F00B0E" w:rsidRPr="00404243">
        <w:t>19%</w:t>
      </w:r>
      <w:proofErr w:type="gramStart"/>
      <w:r w:rsidR="00F00B0E">
        <w:t>)</w:t>
      </w:r>
      <w:r w:rsidRPr="00404243">
        <w:t>, but</w:t>
      </w:r>
      <w:proofErr w:type="gramEnd"/>
      <w:r w:rsidRPr="00404243">
        <w:t xml:space="preserve"> recorded with </w:t>
      </w:r>
      <w:r w:rsidR="00F00B0E">
        <w:t xml:space="preserve">slightly </w:t>
      </w:r>
      <w:r w:rsidRPr="00404243">
        <w:t>less frequency than in JF1 climatology</w:t>
      </w:r>
      <w:r w:rsidR="00F00B0E">
        <w:t xml:space="preserve"> (</w:t>
      </w:r>
      <w:r w:rsidR="00F00B0E" w:rsidRPr="00404243">
        <w:t>17%</w:t>
      </w:r>
      <w:r w:rsidR="00F00B0E">
        <w:t>)</w:t>
      </w:r>
      <w:r w:rsidRPr="00404243">
        <w:t xml:space="preserve"> . Differently from JF1 climatology, north-easterly and easterly winds wer</w:t>
      </w:r>
      <w:r w:rsidR="00F00B0E">
        <w:t>e observed</w:t>
      </w:r>
      <w:r w:rsidRPr="00404243">
        <w:t>, while south-easterly winds occurred more frequently (11%). Wind speed nearly average were more common in JF1 2018 than in JF1 climatology (55%)</w:t>
      </w:r>
      <w:r w:rsidR="00F00B0E">
        <w:t xml:space="preserve"> (Figure 4 top)</w:t>
      </w:r>
      <w:r w:rsidRPr="00404243">
        <w:t xml:space="preserve">. </w:t>
      </w:r>
      <w:r w:rsidR="00BD599B">
        <w:t>Differently from the climatology, high wind speeds in 2018 were observed</w:t>
      </w:r>
      <w:r w:rsidRPr="00404243">
        <w:t xml:space="preserve"> (5%). In JF2 climatology, south-westerlies were predominant (28% for </w:t>
      </w:r>
      <w:r>
        <w:t>west-</w:t>
      </w:r>
      <w:proofErr w:type="spellStart"/>
      <w:r>
        <w:t>southwesterly</w:t>
      </w:r>
      <w:proofErr w:type="spellEnd"/>
      <w:r w:rsidRPr="00404243">
        <w:t xml:space="preserve"> 26% fo</w:t>
      </w:r>
      <w:r>
        <w:t>r south-</w:t>
      </w:r>
      <w:proofErr w:type="spellStart"/>
      <w:r>
        <w:t>southwesterly</w:t>
      </w:r>
      <w:proofErr w:type="spellEnd"/>
      <w:r w:rsidRPr="00404243">
        <w:t xml:space="preserve">) and southerly south-easterly were common (16% </w:t>
      </w:r>
      <w:r>
        <w:t>southerly</w:t>
      </w:r>
      <w:r w:rsidRPr="00404243">
        <w:t xml:space="preserve"> and 23% </w:t>
      </w:r>
      <w:r>
        <w:t>south-</w:t>
      </w:r>
      <w:proofErr w:type="spellStart"/>
      <w:r>
        <w:t>southeasterly</w:t>
      </w:r>
      <w:proofErr w:type="spellEnd"/>
      <w:r w:rsidRPr="00404243">
        <w:t xml:space="preserve">). Wind speed was </w:t>
      </w:r>
      <w:r w:rsidR="00BD599B">
        <w:t xml:space="preserve">mostly </w:t>
      </w:r>
      <w:r w:rsidRPr="00404243">
        <w:t xml:space="preserve">nearly average (73%) and wind speeds above the average were uncommon (20%). High wind speeds were not recorded, </w:t>
      </w:r>
      <w:r w:rsidR="00BD599B">
        <w:t>as well as observations of</w:t>
      </w:r>
      <w:r w:rsidRPr="00404243">
        <w:t xml:space="preserve"> wind direction </w:t>
      </w:r>
      <w:r w:rsidR="00BD599B">
        <w:t>in the northerly and easterly section</w:t>
      </w:r>
      <w:r w:rsidRPr="00404243">
        <w:t xml:space="preserve">. In JF2 2018 westerly and south westerly winds were dominant (35% </w:t>
      </w:r>
      <w:r>
        <w:t>westerly</w:t>
      </w:r>
      <w:r w:rsidRPr="00404243">
        <w:t xml:space="preserve">, 29% </w:t>
      </w:r>
      <w:r>
        <w:t>west-</w:t>
      </w:r>
      <w:proofErr w:type="spellStart"/>
      <w:r>
        <w:t>southwesterly</w:t>
      </w:r>
      <w:proofErr w:type="spellEnd"/>
      <w:r w:rsidRPr="00404243">
        <w:t xml:space="preserve"> and 11% </w:t>
      </w:r>
      <w:r>
        <w:t>south-</w:t>
      </w:r>
      <w:proofErr w:type="spellStart"/>
      <w:r>
        <w:t>southwesterly</w:t>
      </w:r>
      <w:proofErr w:type="spellEnd"/>
      <w:r w:rsidRPr="00404243">
        <w:t xml:space="preserve">), north-westerly occurred rarely (12% </w:t>
      </w:r>
      <w:r>
        <w:t>west-</w:t>
      </w:r>
      <w:proofErr w:type="spellStart"/>
      <w:r>
        <w:t>northwesterly</w:t>
      </w:r>
      <w:proofErr w:type="spellEnd"/>
      <w:r w:rsidRPr="00404243">
        <w:t xml:space="preserve"> and 4% </w:t>
      </w:r>
      <w:r>
        <w:t>north-</w:t>
      </w:r>
      <w:proofErr w:type="spellStart"/>
      <w:r>
        <w:t>northwesterly</w:t>
      </w:r>
      <w:proofErr w:type="spellEnd"/>
      <w:r w:rsidRPr="00404243">
        <w:t xml:space="preserve">) </w:t>
      </w:r>
      <w:r w:rsidR="00F00B0E">
        <w:t>and wind was not observed from any other direction</w:t>
      </w:r>
      <w:r w:rsidRPr="00404243">
        <w:t xml:space="preserve">. Wind speed was mostly above average (50%),  nearly average </w:t>
      </w:r>
      <w:r>
        <w:t>in 45% of the observations</w:t>
      </w:r>
      <w:r w:rsidRPr="00404243">
        <w:t xml:space="preserve"> and rarely high (5%). Overall, high winds occurred only in 2018, and above average wind speeds occurred more frequently than in the climatology. JF1 2018 had higher variability in wind direction than JF1, with occurrences of winds between </w:t>
      </w:r>
      <w:r w:rsidRPr="00B9216F">
        <w:t>315° and 135°</w:t>
      </w:r>
      <w:r w:rsidRPr="00404243">
        <w:t xml:space="preserve"> which </w:t>
      </w:r>
      <w:r w:rsidR="00F00B0E">
        <w:t>were not observed</w:t>
      </w:r>
      <w:r w:rsidRPr="00404243">
        <w:t xml:space="preserve"> in climatology. </w:t>
      </w:r>
      <w:r w:rsidR="00B9216F">
        <w:t xml:space="preserve">westerly and south-westerly winds were prevalent in </w:t>
      </w:r>
      <w:r w:rsidRPr="00404243">
        <w:t xml:space="preserve">JF2 2018, while in  JF2 climatology were south westerly and southerly. </w:t>
      </w:r>
      <w:r w:rsidR="00B9216F">
        <w:t>H</w:t>
      </w:r>
      <w:r w:rsidRPr="00404243">
        <w:t>igh NO</w:t>
      </w:r>
      <w:r w:rsidRPr="00DC7A8E">
        <w:rPr>
          <w:vertAlign w:val="subscript"/>
        </w:rPr>
        <w:t xml:space="preserve">2 </w:t>
      </w:r>
      <w:r w:rsidRPr="00404243">
        <w:t>concentrations</w:t>
      </w:r>
      <w:r w:rsidR="00FB4850">
        <w:t xml:space="preserve"> occurred</w:t>
      </w:r>
      <w:r w:rsidRPr="00404243">
        <w:t xml:space="preserve"> more frequent</w:t>
      </w:r>
      <w:r w:rsidR="00FB4850">
        <w:t>ly</w:t>
      </w:r>
      <w:r w:rsidRPr="00404243">
        <w:t xml:space="preserve"> in JF1 and JF2 climatology</w:t>
      </w:r>
      <w:r w:rsidR="00FB4850">
        <w:t xml:space="preserve"> (</w:t>
      </w:r>
      <w:r w:rsidR="00FB4850" w:rsidRPr="00FB4850">
        <w:t>9% and 11%</w:t>
      </w:r>
      <w:r w:rsidR="00FB4850">
        <w:t>)</w:t>
      </w:r>
      <w:r w:rsidRPr="00404243">
        <w:t xml:space="preserve"> than in 2018 (4% JF1 and 2% in JF2)</w:t>
      </w:r>
      <w:r w:rsidR="00B9216F">
        <w:t>(</w:t>
      </w:r>
      <w:r w:rsidR="00C10989">
        <w:t xml:space="preserve"> </w:t>
      </w:r>
      <w:r w:rsidR="00B9216F">
        <w:t>Figure 4</w:t>
      </w:r>
      <w:r w:rsidR="004F1B3F">
        <w:t xml:space="preserve"> bottom</w:t>
      </w:r>
      <w:r w:rsidR="00C10989">
        <w:t>)</w:t>
      </w:r>
      <w:r w:rsidRPr="00404243">
        <w:t>. Above average NO</w:t>
      </w:r>
      <w:r w:rsidRPr="00DC7A8E">
        <w:rPr>
          <w:vertAlign w:val="subscript"/>
        </w:rPr>
        <w:t>2</w:t>
      </w:r>
      <w:r w:rsidRPr="00404243">
        <w:t xml:space="preserve"> concentrations </w:t>
      </w:r>
      <w:r w:rsidRPr="00404243">
        <w:lastRenderedPageBreak/>
        <w:t xml:space="preserve">were also substantially higher in climatology than in 2018 (43% in JF1 and 53% in JF2 climatology and 19% in </w:t>
      </w:r>
      <w:r w:rsidR="00FB4850">
        <w:t>JF1</w:t>
      </w:r>
      <w:r w:rsidRPr="00404243">
        <w:t xml:space="preserve">1 and 28% in </w:t>
      </w:r>
      <w:r w:rsidR="00FB4850">
        <w:t>JF</w:t>
      </w:r>
      <w:r w:rsidRPr="00404243">
        <w:t>2).</w:t>
      </w:r>
      <w:r w:rsidR="00F00B0E">
        <w:t xml:space="preserve"> Although to the author</w:t>
      </w:r>
      <w:r w:rsidR="000531D1">
        <w:t>’s</w:t>
      </w:r>
      <w:r w:rsidR="00F00B0E">
        <w:t xml:space="preserve"> knowledge</w:t>
      </w:r>
      <w:r w:rsidR="000531D1">
        <w:t>,</w:t>
      </w:r>
      <w:r w:rsidR="00F00B0E">
        <w:t xml:space="preserve"> no studies were available to compare January 2018,</w:t>
      </w:r>
      <w:r w:rsidRPr="00404243">
        <w:t xml:space="preserve"> </w:t>
      </w:r>
      <w:r w:rsidR="00F00B0E">
        <w:t>th</w:t>
      </w:r>
      <w:r w:rsidR="00A52927">
        <w:t xml:space="preserve">e results for the climatology had a similar general trend to </w:t>
      </w:r>
      <w:r w:rsidR="00A52927">
        <w:fldChar w:fldCharType="begin"/>
      </w:r>
      <w:r w:rsidR="00A52927">
        <w:instrText xml:space="preserve"> ADDIN ZOTERO_ITEM CSL_CITATION {"citationID":"pstTXdI2","properties":{"formattedCitation":"(Jeanjean et al., 2017)","plainCitation":"(Jeanjean et al., 2017)","noteIndex":0},"citationItems":[{"id":252,"uris":["http://zotero.org/users/local/KCAGbsdL/items/TMB8R8JH"],"uri":["http://zotero.org/users/local/KCAGbsdL/items/TMB8R8JH"],"itemData":{"id":252,"type":"article-journal","container-title":"Urban Forestry &amp; Urban Greening","DOI":"10.1016/j.ufug.2017.01.009","ISSN":"16188667","journalAbbreviation":"Urban Forestry &amp; Urban Greening","language":"en","page":"41-53","source":"DOI.org (Crossref)","title":"Air quality affected by trees in real street canyons: The case of Marylebone neighbourhood in central London","title-short":"Air quality affected by trees in real street canyons","volume":"22","author":[{"family":"Jeanjean","given":"Antoine P.R."},{"family":"Buccolieri","given":"Riccardo"},{"family":"Eddy","given":"James"},{"family":"Monks","given":"Paul S."},{"family":"Leigh","given":"Roland J."}],"issued":{"date-parts":[["2017",3]]}}}],"schema":"https://github.com/citation-style-language/schema/raw/master/csl-citation.json"} </w:instrText>
      </w:r>
      <w:r w:rsidR="00A52927">
        <w:fldChar w:fldCharType="separate"/>
      </w:r>
      <w:r w:rsidR="005832EB" w:rsidRPr="005832EB">
        <w:rPr>
          <w:rFonts w:ascii="Calibri" w:hAnsi="Calibri" w:cs="Calibri"/>
        </w:rPr>
        <w:t>(Jeanjean et al., 2017)</w:t>
      </w:r>
      <w:r w:rsidR="00A52927">
        <w:fldChar w:fldCharType="end"/>
      </w:r>
      <w:r w:rsidR="00A52927">
        <w:t>.</w:t>
      </w:r>
    </w:p>
    <w:p w14:paraId="26EEEA28" w14:textId="77777777" w:rsidR="00C25AE9" w:rsidRDefault="00C25AE9" w:rsidP="00C25AE9">
      <w:r>
        <w:rPr>
          <w:noProof/>
        </w:rPr>
        <w:lastRenderedPageBreak/>
        <mc:AlternateContent>
          <mc:Choice Requires="wps">
            <w:drawing>
              <wp:anchor distT="0" distB="0" distL="114300" distR="114300" simplePos="0" relativeHeight="251666432" behindDoc="0" locked="0" layoutInCell="1" allowOverlap="1" wp14:anchorId="222CCB07" wp14:editId="2B7588D6">
                <wp:simplePos x="0" y="0"/>
                <wp:positionH relativeFrom="column">
                  <wp:posOffset>182880</wp:posOffset>
                </wp:positionH>
                <wp:positionV relativeFrom="paragraph">
                  <wp:posOffset>7940675</wp:posOffset>
                </wp:positionV>
                <wp:extent cx="600964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009640" cy="635"/>
                        </a:xfrm>
                        <a:prstGeom prst="rect">
                          <a:avLst/>
                        </a:prstGeom>
                        <a:solidFill>
                          <a:prstClr val="white"/>
                        </a:solidFill>
                        <a:ln>
                          <a:noFill/>
                        </a:ln>
                      </wps:spPr>
                      <wps:txbx>
                        <w:txbxContent>
                          <w:p w14:paraId="63F8CCBC" w14:textId="77777777" w:rsidR="001D023B" w:rsidRPr="00E503A6" w:rsidRDefault="001D023B" w:rsidP="00C25AE9">
                            <w:pPr>
                              <w:pStyle w:val="Caption"/>
                              <w:rPr>
                                <w:noProof/>
                              </w:rPr>
                            </w:pPr>
                            <w:r>
                              <w:t>Figure 4: Wind roses (above) and pollution roses (below) for the period studied in January for London.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CCB07" id="Text Box 6" o:spid="_x0000_s1028" type="#_x0000_t202" style="position:absolute;margin-left:14.4pt;margin-top:625.25pt;width:473.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" stroked="f">
                <v:textbox style="mso-fit-shape-to-text:t" inset="0,0,0,0">
                  <w:txbxContent>
                    <w:p w14:paraId="63F8CCBC" w14:textId="77777777" w:rsidR="001D023B" w:rsidRPr="00E503A6" w:rsidRDefault="001D023B" w:rsidP="00C25AE9">
                      <w:pPr>
                        <w:pStyle w:val="Caption"/>
                        <w:rPr>
                          <w:noProof/>
                        </w:rPr>
                      </w:pPr>
                      <w:r>
                        <w:t>Figure 4: Wind roses (above) and pollution roses (below) for the period studied in January for London.</w:t>
                      </w:r>
                    </w:p>
                  </w:txbxContent>
                </v:textbox>
                <w10:wrap type="square"/>
              </v:shape>
            </w:pict>
          </mc:Fallback>
        </mc:AlternateContent>
      </w:r>
      <w:r>
        <w:rPr>
          <w:noProof/>
        </w:rPr>
        <w:drawing>
          <wp:anchor distT="0" distB="0" distL="114300" distR="114300" simplePos="0" relativeHeight="251665408" behindDoc="0" locked="0" layoutInCell="1" allowOverlap="1" wp14:anchorId="570F438C" wp14:editId="7F9F2879">
            <wp:simplePos x="0" y="0"/>
            <wp:positionH relativeFrom="margin">
              <wp:posOffset>182880</wp:posOffset>
            </wp:positionH>
            <wp:positionV relativeFrom="paragraph">
              <wp:posOffset>0</wp:posOffset>
            </wp:positionV>
            <wp:extent cx="6009640" cy="833628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09640" cy="8336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99C085" w14:textId="77777777" w:rsidR="00C25AE9" w:rsidRDefault="00C25AE9" w:rsidP="00C25AE9">
      <w:pPr>
        <w:pStyle w:val="Heading2"/>
      </w:pPr>
      <w:r>
        <w:lastRenderedPageBreak/>
        <w:t>Trajectory analysis</w:t>
      </w:r>
    </w:p>
    <w:p w14:paraId="437B8CCD" w14:textId="29989130" w:rsidR="00C25AE9" w:rsidRDefault="00C25AE9" w:rsidP="00C25AE9">
      <w:pPr>
        <w:pStyle w:val="Heading3"/>
      </w:pPr>
      <w:r>
        <w:t xml:space="preserve">Air masses affecting London </w:t>
      </w:r>
      <w:r w:rsidR="0010348D">
        <w:t>during study times</w:t>
      </w:r>
      <w:r>
        <w:br/>
      </w:r>
    </w:p>
    <w:p w14:paraId="75D5702F" w14:textId="18C806EF" w:rsidR="00C25AE9" w:rsidRDefault="00C25AE9" w:rsidP="00C25AE9">
      <w:r>
        <w:t xml:space="preserve">The results of the cluster analysis are present in Table 5, Figure </w:t>
      </w:r>
      <w:r w:rsidR="00FB4850">
        <w:t>5,</w:t>
      </w:r>
      <w:r>
        <w:t xml:space="preserve"> and Figure 6.</w:t>
      </w:r>
    </w:p>
    <w:p w14:paraId="183DA181" w14:textId="647059BD" w:rsidR="00C25AE9" w:rsidRPr="00F33699" w:rsidRDefault="00C25AE9" w:rsidP="00C25AE9">
      <w:pPr>
        <w:rPr>
          <w:b/>
          <w:bCs/>
        </w:rPr>
      </w:pPr>
      <w:r w:rsidRPr="00F33699">
        <w:rPr>
          <w:b/>
          <w:bCs/>
        </w:rPr>
        <w:t>Table</w:t>
      </w:r>
      <w:r>
        <w:rPr>
          <w:b/>
          <w:bCs/>
        </w:rPr>
        <w:t xml:space="preserve"> 5: </w:t>
      </w:r>
      <w:r w:rsidR="00593BB9">
        <w:rPr>
          <w:b/>
          <w:bCs/>
        </w:rPr>
        <w:t>R</w:t>
      </w:r>
      <w:r w:rsidRPr="00F33699">
        <w:rPr>
          <w:b/>
          <w:bCs/>
        </w:rPr>
        <w:t>esults of the cluster analysis, including classifications according to mean NO</w:t>
      </w:r>
      <w:r w:rsidRPr="00F33699">
        <w:rPr>
          <w:b/>
          <w:bCs/>
          <w:vertAlign w:val="subscript"/>
        </w:rPr>
        <w:t>2</w:t>
      </w:r>
      <w:r w:rsidRPr="00F33699">
        <w:rPr>
          <w:b/>
          <w:bCs/>
        </w:rPr>
        <w:t xml:space="preserve"> concentrations and</w:t>
      </w:r>
      <w:r w:rsidR="00593BB9">
        <w:rPr>
          <w:b/>
          <w:bCs/>
        </w:rPr>
        <w:t xml:space="preserve"> Relative frequency by direction and type for London.</w:t>
      </w:r>
    </w:p>
    <w:tbl>
      <w:tblPr>
        <w:tblpPr w:leftFromText="180" w:rightFromText="180" w:vertAnchor="text" w:horzAnchor="margin" w:tblpY="89"/>
        <w:tblW w:w="9499" w:type="dxa"/>
        <w:tblLook w:val="04A0" w:firstRow="1" w:lastRow="0" w:firstColumn="1" w:lastColumn="0" w:noHBand="0" w:noVBand="1"/>
      </w:tblPr>
      <w:tblGrid>
        <w:gridCol w:w="1313"/>
        <w:gridCol w:w="1037"/>
        <w:gridCol w:w="1460"/>
        <w:gridCol w:w="1201"/>
        <w:gridCol w:w="1583"/>
        <w:gridCol w:w="1392"/>
        <w:gridCol w:w="1513"/>
      </w:tblGrid>
      <w:tr w:rsidR="00EE6FE4" w14:paraId="044FD5D7" w14:textId="77777777" w:rsidTr="00EE6FE4">
        <w:tc>
          <w:tcPr>
            <w:tcW w:w="1380" w:type="dxa"/>
          </w:tcPr>
          <w:p w14:paraId="0F699108" w14:textId="77777777" w:rsidR="00EE6FE4" w:rsidRPr="0076440D" w:rsidRDefault="00EE6FE4" w:rsidP="00EE6FE4">
            <w:pPr>
              <w:rPr>
                <w:b/>
                <w:bCs/>
                <w:highlight w:val="yellow"/>
              </w:rPr>
            </w:pPr>
            <w:r w:rsidRPr="0076440D">
              <w:rPr>
                <w:b/>
                <w:bCs/>
                <w:highlight w:val="yellow"/>
              </w:rPr>
              <w:t>Period</w:t>
            </w:r>
          </w:p>
        </w:tc>
        <w:tc>
          <w:tcPr>
            <w:tcW w:w="1216" w:type="dxa"/>
          </w:tcPr>
          <w:p w14:paraId="5FED981A" w14:textId="77777777" w:rsidR="00EE6FE4" w:rsidRPr="0076440D" w:rsidRDefault="00EE6FE4" w:rsidP="00EE6FE4">
            <w:pPr>
              <w:rPr>
                <w:b/>
                <w:bCs/>
                <w:highlight w:val="yellow"/>
              </w:rPr>
            </w:pPr>
            <w:r w:rsidRPr="0076440D">
              <w:rPr>
                <w:b/>
                <w:bCs/>
                <w:highlight w:val="yellow"/>
              </w:rPr>
              <w:t>Cluster number</w:t>
            </w:r>
          </w:p>
        </w:tc>
        <w:tc>
          <w:tcPr>
            <w:tcW w:w="1533" w:type="dxa"/>
          </w:tcPr>
          <w:p w14:paraId="38F10020" w14:textId="77777777" w:rsidR="00EE6FE4" w:rsidRPr="0076440D" w:rsidRDefault="00EE6FE4" w:rsidP="00EE6FE4">
            <w:pPr>
              <w:rPr>
                <w:b/>
                <w:bCs/>
                <w:highlight w:val="yellow"/>
              </w:rPr>
            </w:pPr>
            <w:r w:rsidRPr="0076440D">
              <w:rPr>
                <w:b/>
                <w:bCs/>
                <w:highlight w:val="yellow"/>
              </w:rPr>
              <w:t>Direction and type</w:t>
            </w:r>
          </w:p>
        </w:tc>
        <w:tc>
          <w:tcPr>
            <w:tcW w:w="1320" w:type="dxa"/>
          </w:tcPr>
          <w:p w14:paraId="109EADEF" w14:textId="77777777" w:rsidR="00EE6FE4" w:rsidRPr="0076440D" w:rsidRDefault="00EE6FE4" w:rsidP="00EE6FE4">
            <w:pPr>
              <w:rPr>
                <w:b/>
                <w:bCs/>
                <w:highlight w:val="yellow"/>
              </w:rPr>
            </w:pPr>
            <w:r w:rsidRPr="0076440D">
              <w:rPr>
                <w:b/>
                <w:bCs/>
                <w:highlight w:val="yellow"/>
              </w:rPr>
              <w:t>Relative frequency (%)</w:t>
            </w:r>
          </w:p>
        </w:tc>
        <w:tc>
          <w:tcPr>
            <w:tcW w:w="1583" w:type="dxa"/>
          </w:tcPr>
          <w:p w14:paraId="10B0F560" w14:textId="599ECB5E" w:rsidR="00EE6FE4" w:rsidRPr="0076440D" w:rsidRDefault="00EE6FE4" w:rsidP="00EE6FE4">
            <w:pPr>
              <w:rPr>
                <w:b/>
                <w:bCs/>
              </w:rPr>
            </w:pPr>
            <w:r>
              <w:rPr>
                <w:b/>
                <w:bCs/>
              </w:rPr>
              <w:t>Classification according to mean NO</w:t>
            </w:r>
            <w:r w:rsidRPr="0022098B">
              <w:rPr>
                <w:b/>
                <w:bCs/>
                <w:vertAlign w:val="subscript"/>
              </w:rPr>
              <w:t>2</w:t>
            </w:r>
            <w:r>
              <w:rPr>
                <w:b/>
                <w:bCs/>
                <w:vertAlign w:val="subscript"/>
              </w:rPr>
              <w:t xml:space="preserve"> </w:t>
            </w:r>
            <w:r>
              <w:rPr>
                <w:b/>
                <w:bCs/>
              </w:rPr>
              <w:t xml:space="preserve">concentrations </w:t>
            </w:r>
          </w:p>
        </w:tc>
        <w:tc>
          <w:tcPr>
            <w:tcW w:w="891" w:type="dxa"/>
          </w:tcPr>
          <w:p w14:paraId="7CB0C90B" w14:textId="2F5369F8" w:rsidR="00EE6FE4" w:rsidRPr="0076440D" w:rsidRDefault="00EE6FE4" w:rsidP="00EE6FE4">
            <w:pPr>
              <w:rPr>
                <w:b/>
                <w:bCs/>
              </w:rPr>
            </w:pPr>
            <w:r>
              <w:rPr>
                <w:b/>
                <w:bCs/>
              </w:rPr>
              <w:t>Relative frequency by mean PM</w:t>
            </w:r>
            <w:r w:rsidRPr="00EE6FE4">
              <w:rPr>
                <w:b/>
                <w:bCs/>
                <w:vertAlign w:val="subscript"/>
              </w:rPr>
              <w:t xml:space="preserve">2.5 </w:t>
            </w:r>
            <w:r>
              <w:rPr>
                <w:b/>
                <w:bCs/>
              </w:rPr>
              <w:t>classification levels</w:t>
            </w:r>
          </w:p>
        </w:tc>
        <w:tc>
          <w:tcPr>
            <w:tcW w:w="1576" w:type="dxa"/>
          </w:tcPr>
          <w:p w14:paraId="3283694A" w14:textId="13FA197F" w:rsidR="00EE6FE4" w:rsidRPr="0076440D" w:rsidRDefault="00EE6FE4" w:rsidP="00EE6FE4">
            <w:pPr>
              <w:rPr>
                <w:b/>
                <w:bCs/>
              </w:rPr>
            </w:pPr>
            <w:r w:rsidRPr="0076440D">
              <w:rPr>
                <w:b/>
                <w:bCs/>
              </w:rPr>
              <w:t>Relative frequency by direction and type (%)</w:t>
            </w:r>
          </w:p>
        </w:tc>
      </w:tr>
      <w:tr w:rsidR="00EE6FE4" w14:paraId="5D2C277E" w14:textId="77777777" w:rsidTr="00EE6FE4">
        <w:tc>
          <w:tcPr>
            <w:tcW w:w="1380" w:type="dxa"/>
          </w:tcPr>
          <w:p w14:paraId="05CB56A0" w14:textId="77777777" w:rsidR="00EE6FE4" w:rsidRPr="004221D4" w:rsidRDefault="00EE6FE4" w:rsidP="00EE6FE4">
            <w:pPr>
              <w:rPr>
                <w:highlight w:val="yellow"/>
              </w:rPr>
            </w:pPr>
            <w:r w:rsidRPr="004221D4">
              <w:rPr>
                <w:highlight w:val="yellow"/>
              </w:rPr>
              <w:t>JF1 2018</w:t>
            </w:r>
          </w:p>
        </w:tc>
        <w:tc>
          <w:tcPr>
            <w:tcW w:w="1216" w:type="dxa"/>
          </w:tcPr>
          <w:p w14:paraId="64C6F078" w14:textId="77777777" w:rsidR="00EE6FE4" w:rsidRPr="004221D4" w:rsidRDefault="00EE6FE4" w:rsidP="00EE6FE4">
            <w:pPr>
              <w:rPr>
                <w:highlight w:val="yellow"/>
              </w:rPr>
            </w:pPr>
            <w:r w:rsidRPr="004221D4">
              <w:rPr>
                <w:highlight w:val="yellow"/>
              </w:rPr>
              <w:t>MC1</w:t>
            </w:r>
          </w:p>
        </w:tc>
        <w:tc>
          <w:tcPr>
            <w:tcW w:w="1533" w:type="dxa"/>
          </w:tcPr>
          <w:p w14:paraId="3F041C36" w14:textId="77777777" w:rsidR="00EE6FE4" w:rsidRPr="004221D4" w:rsidRDefault="00EE6FE4" w:rsidP="00EE6FE4">
            <w:pPr>
              <w:rPr>
                <w:highlight w:val="yellow"/>
              </w:rPr>
            </w:pPr>
            <w:r w:rsidRPr="004221D4">
              <w:rPr>
                <w:highlight w:val="yellow"/>
              </w:rPr>
              <w:t>W fast</w:t>
            </w:r>
          </w:p>
        </w:tc>
        <w:tc>
          <w:tcPr>
            <w:tcW w:w="1320" w:type="dxa"/>
          </w:tcPr>
          <w:p w14:paraId="1BBB1DAF" w14:textId="77777777" w:rsidR="00EE6FE4" w:rsidRPr="004221D4" w:rsidRDefault="00EE6FE4" w:rsidP="00EE6FE4">
            <w:pPr>
              <w:rPr>
                <w:highlight w:val="yellow"/>
              </w:rPr>
            </w:pPr>
            <w:r w:rsidRPr="004221D4">
              <w:rPr>
                <w:highlight w:val="yellow"/>
              </w:rPr>
              <w:t>15</w:t>
            </w:r>
          </w:p>
        </w:tc>
        <w:tc>
          <w:tcPr>
            <w:tcW w:w="1583" w:type="dxa"/>
          </w:tcPr>
          <w:p w14:paraId="079020A2" w14:textId="3BECCDEF" w:rsidR="00EE6FE4" w:rsidRPr="00B83C2D" w:rsidRDefault="00EE6FE4" w:rsidP="00EE6FE4">
            <w:pPr>
              <w:rPr>
                <w:highlight w:val="yellow"/>
              </w:rPr>
            </w:pPr>
            <w:r w:rsidRPr="00466B33">
              <w:rPr>
                <w:highlight w:val="yellow"/>
              </w:rPr>
              <w:t>Nearly average</w:t>
            </w:r>
          </w:p>
        </w:tc>
        <w:tc>
          <w:tcPr>
            <w:tcW w:w="891" w:type="dxa"/>
          </w:tcPr>
          <w:p w14:paraId="7B077A42" w14:textId="6D77BD11" w:rsidR="00EE6FE4" w:rsidRPr="00B83C2D" w:rsidRDefault="00EE6FE4" w:rsidP="00EE6FE4">
            <w:pPr>
              <w:rPr>
                <w:highlight w:val="yellow"/>
              </w:rPr>
            </w:pPr>
            <w:r>
              <w:rPr>
                <w:highlight w:val="yellow"/>
              </w:rPr>
              <w:t>Nearly average: 100</w:t>
            </w:r>
          </w:p>
        </w:tc>
        <w:tc>
          <w:tcPr>
            <w:tcW w:w="1576" w:type="dxa"/>
          </w:tcPr>
          <w:p w14:paraId="746E82C9" w14:textId="251D95C5" w:rsidR="00EE6FE4" w:rsidRPr="00C43278" w:rsidRDefault="00EE6FE4" w:rsidP="00EE6FE4">
            <w:r w:rsidRPr="00B83C2D">
              <w:rPr>
                <w:highlight w:val="yellow"/>
              </w:rPr>
              <w:t>W fast :28</w:t>
            </w:r>
          </w:p>
        </w:tc>
      </w:tr>
      <w:tr w:rsidR="00EE6FE4" w14:paraId="6A2AB65B" w14:textId="77777777" w:rsidTr="00EE6FE4">
        <w:tc>
          <w:tcPr>
            <w:tcW w:w="1380" w:type="dxa"/>
          </w:tcPr>
          <w:p w14:paraId="01F3F454" w14:textId="77777777" w:rsidR="00EE6FE4" w:rsidRPr="004221D4" w:rsidRDefault="00EE6FE4" w:rsidP="00EE6FE4">
            <w:pPr>
              <w:rPr>
                <w:highlight w:val="yellow"/>
              </w:rPr>
            </w:pPr>
          </w:p>
        </w:tc>
        <w:tc>
          <w:tcPr>
            <w:tcW w:w="1216" w:type="dxa"/>
          </w:tcPr>
          <w:p w14:paraId="06F0EF0B" w14:textId="77777777" w:rsidR="00EE6FE4" w:rsidRPr="004221D4" w:rsidRDefault="00EE6FE4" w:rsidP="00EE6FE4">
            <w:pPr>
              <w:rPr>
                <w:highlight w:val="yellow"/>
              </w:rPr>
            </w:pPr>
            <w:r w:rsidRPr="004221D4">
              <w:rPr>
                <w:highlight w:val="yellow"/>
              </w:rPr>
              <w:t>MC2</w:t>
            </w:r>
          </w:p>
        </w:tc>
        <w:tc>
          <w:tcPr>
            <w:tcW w:w="1533" w:type="dxa"/>
          </w:tcPr>
          <w:p w14:paraId="640F3923" w14:textId="77777777" w:rsidR="00EE6FE4" w:rsidRPr="004221D4" w:rsidRDefault="00EE6FE4" w:rsidP="00EE6FE4">
            <w:pPr>
              <w:rPr>
                <w:highlight w:val="yellow"/>
              </w:rPr>
            </w:pPr>
            <w:r w:rsidRPr="00B83C2D">
              <w:rPr>
                <w:highlight w:val="green"/>
              </w:rPr>
              <w:t>NW fast</w:t>
            </w:r>
          </w:p>
        </w:tc>
        <w:tc>
          <w:tcPr>
            <w:tcW w:w="1320" w:type="dxa"/>
          </w:tcPr>
          <w:p w14:paraId="370FD0C4" w14:textId="77777777" w:rsidR="00EE6FE4" w:rsidRPr="004221D4" w:rsidRDefault="00EE6FE4" w:rsidP="00EE6FE4">
            <w:pPr>
              <w:rPr>
                <w:highlight w:val="yellow"/>
              </w:rPr>
            </w:pPr>
            <w:r w:rsidRPr="004221D4">
              <w:rPr>
                <w:highlight w:val="yellow"/>
              </w:rPr>
              <w:t>14</w:t>
            </w:r>
          </w:p>
        </w:tc>
        <w:tc>
          <w:tcPr>
            <w:tcW w:w="1583" w:type="dxa"/>
          </w:tcPr>
          <w:p w14:paraId="2D4D901A" w14:textId="06A51C2D" w:rsidR="00EE6FE4" w:rsidRPr="00C43278" w:rsidRDefault="00EE6FE4" w:rsidP="00EE6FE4">
            <w:pPr>
              <w:rPr>
                <w:highlight w:val="green"/>
              </w:rPr>
            </w:pPr>
            <w:r w:rsidRPr="00466B33">
              <w:rPr>
                <w:highlight w:val="yellow"/>
              </w:rPr>
              <w:t>Nearly average</w:t>
            </w:r>
          </w:p>
        </w:tc>
        <w:tc>
          <w:tcPr>
            <w:tcW w:w="891" w:type="dxa"/>
          </w:tcPr>
          <w:p w14:paraId="7B8F3B7E" w14:textId="3F40A02C" w:rsidR="00EE6FE4" w:rsidRPr="00C43278" w:rsidRDefault="00EE6FE4" w:rsidP="00EE6FE4">
            <w:pPr>
              <w:rPr>
                <w:highlight w:val="green"/>
              </w:rPr>
            </w:pPr>
          </w:p>
        </w:tc>
        <w:tc>
          <w:tcPr>
            <w:tcW w:w="1576" w:type="dxa"/>
          </w:tcPr>
          <w:p w14:paraId="74C8D0AF" w14:textId="68EA320E" w:rsidR="00EE6FE4" w:rsidRPr="000B6F4D" w:rsidRDefault="00EE6FE4" w:rsidP="00EE6FE4">
            <w:r w:rsidRPr="00C43278">
              <w:rPr>
                <w:highlight w:val="green"/>
              </w:rPr>
              <w:t>NW fast: 14</w:t>
            </w:r>
          </w:p>
        </w:tc>
      </w:tr>
      <w:tr w:rsidR="00EE6FE4" w14:paraId="13D93F48" w14:textId="77777777" w:rsidTr="00EE6FE4">
        <w:tc>
          <w:tcPr>
            <w:tcW w:w="1380" w:type="dxa"/>
          </w:tcPr>
          <w:p w14:paraId="03A2B580" w14:textId="77777777" w:rsidR="00EE6FE4" w:rsidRPr="004221D4" w:rsidRDefault="00EE6FE4" w:rsidP="00EE6FE4">
            <w:pPr>
              <w:rPr>
                <w:highlight w:val="yellow"/>
              </w:rPr>
            </w:pPr>
          </w:p>
        </w:tc>
        <w:tc>
          <w:tcPr>
            <w:tcW w:w="1216" w:type="dxa"/>
          </w:tcPr>
          <w:p w14:paraId="1419AD52" w14:textId="77777777" w:rsidR="00EE6FE4" w:rsidRPr="004221D4" w:rsidRDefault="00EE6FE4" w:rsidP="00EE6FE4">
            <w:pPr>
              <w:rPr>
                <w:highlight w:val="yellow"/>
              </w:rPr>
            </w:pPr>
            <w:r w:rsidRPr="004221D4">
              <w:rPr>
                <w:highlight w:val="yellow"/>
              </w:rPr>
              <w:t>MC3</w:t>
            </w:r>
          </w:p>
        </w:tc>
        <w:tc>
          <w:tcPr>
            <w:tcW w:w="1533" w:type="dxa"/>
          </w:tcPr>
          <w:p w14:paraId="381AD0A5" w14:textId="77777777" w:rsidR="00EE6FE4" w:rsidRPr="004221D4" w:rsidRDefault="00EE6FE4" w:rsidP="00EE6FE4">
            <w:pPr>
              <w:rPr>
                <w:highlight w:val="yellow"/>
              </w:rPr>
            </w:pPr>
            <w:r w:rsidRPr="004221D4">
              <w:rPr>
                <w:highlight w:val="yellow"/>
              </w:rPr>
              <w:t>W fast</w:t>
            </w:r>
          </w:p>
        </w:tc>
        <w:tc>
          <w:tcPr>
            <w:tcW w:w="1320" w:type="dxa"/>
          </w:tcPr>
          <w:p w14:paraId="77C32A12" w14:textId="77777777" w:rsidR="00EE6FE4" w:rsidRPr="004221D4" w:rsidRDefault="00EE6FE4" w:rsidP="00EE6FE4">
            <w:pPr>
              <w:rPr>
                <w:highlight w:val="yellow"/>
              </w:rPr>
            </w:pPr>
            <w:r w:rsidRPr="004221D4">
              <w:rPr>
                <w:highlight w:val="yellow"/>
              </w:rPr>
              <w:t>13</w:t>
            </w:r>
          </w:p>
        </w:tc>
        <w:tc>
          <w:tcPr>
            <w:tcW w:w="1583" w:type="dxa"/>
          </w:tcPr>
          <w:p w14:paraId="2F7E4F0F" w14:textId="07368F5E" w:rsidR="00EE6FE4" w:rsidRPr="00B83C2D" w:rsidRDefault="00EE6FE4" w:rsidP="00EE6FE4">
            <w:pPr>
              <w:rPr>
                <w:highlight w:val="red"/>
              </w:rPr>
            </w:pPr>
            <w:r w:rsidRPr="00466B33">
              <w:rPr>
                <w:highlight w:val="yellow"/>
              </w:rPr>
              <w:t>Nearly average</w:t>
            </w:r>
          </w:p>
        </w:tc>
        <w:tc>
          <w:tcPr>
            <w:tcW w:w="891" w:type="dxa"/>
          </w:tcPr>
          <w:p w14:paraId="7798FF7E" w14:textId="139E004D" w:rsidR="00EE6FE4" w:rsidRPr="00B83C2D" w:rsidRDefault="00EE6FE4" w:rsidP="00EE6FE4">
            <w:pPr>
              <w:rPr>
                <w:highlight w:val="red"/>
              </w:rPr>
            </w:pPr>
          </w:p>
        </w:tc>
        <w:tc>
          <w:tcPr>
            <w:tcW w:w="1576" w:type="dxa"/>
          </w:tcPr>
          <w:p w14:paraId="1531F678" w14:textId="40EA4D01" w:rsidR="00EE6FE4" w:rsidRPr="000B6F4D" w:rsidRDefault="00EE6FE4" w:rsidP="00EE6FE4">
            <w:r w:rsidRPr="00B83C2D">
              <w:rPr>
                <w:highlight w:val="red"/>
              </w:rPr>
              <w:t>NE slow: 12</w:t>
            </w:r>
          </w:p>
        </w:tc>
      </w:tr>
      <w:tr w:rsidR="00EE6FE4" w14:paraId="7E43372D" w14:textId="77777777" w:rsidTr="00EE6FE4">
        <w:tc>
          <w:tcPr>
            <w:tcW w:w="1380" w:type="dxa"/>
          </w:tcPr>
          <w:p w14:paraId="105D7BC2" w14:textId="77777777" w:rsidR="00EE6FE4" w:rsidRPr="004221D4" w:rsidRDefault="00EE6FE4" w:rsidP="00EE6FE4">
            <w:pPr>
              <w:rPr>
                <w:highlight w:val="yellow"/>
              </w:rPr>
            </w:pPr>
          </w:p>
        </w:tc>
        <w:tc>
          <w:tcPr>
            <w:tcW w:w="1216" w:type="dxa"/>
          </w:tcPr>
          <w:p w14:paraId="6D6189B4" w14:textId="77777777" w:rsidR="00EE6FE4" w:rsidRPr="004221D4" w:rsidRDefault="00EE6FE4" w:rsidP="00EE6FE4">
            <w:pPr>
              <w:rPr>
                <w:highlight w:val="yellow"/>
              </w:rPr>
            </w:pPr>
            <w:r w:rsidRPr="004221D4">
              <w:rPr>
                <w:highlight w:val="yellow"/>
              </w:rPr>
              <w:t>MC4</w:t>
            </w:r>
          </w:p>
        </w:tc>
        <w:tc>
          <w:tcPr>
            <w:tcW w:w="1533" w:type="dxa"/>
          </w:tcPr>
          <w:p w14:paraId="51ECC27D" w14:textId="77777777" w:rsidR="00EE6FE4" w:rsidRPr="00B83C2D" w:rsidRDefault="00EE6FE4" w:rsidP="00EE6FE4">
            <w:pPr>
              <w:rPr>
                <w:highlight w:val="red"/>
              </w:rPr>
            </w:pPr>
            <w:r w:rsidRPr="00B83C2D">
              <w:rPr>
                <w:highlight w:val="red"/>
              </w:rPr>
              <w:t>NE slow</w:t>
            </w:r>
          </w:p>
        </w:tc>
        <w:tc>
          <w:tcPr>
            <w:tcW w:w="1320" w:type="dxa"/>
          </w:tcPr>
          <w:p w14:paraId="02EE183F" w14:textId="77777777" w:rsidR="00EE6FE4" w:rsidRPr="004221D4" w:rsidRDefault="00EE6FE4" w:rsidP="00EE6FE4">
            <w:pPr>
              <w:rPr>
                <w:highlight w:val="yellow"/>
              </w:rPr>
            </w:pPr>
            <w:r w:rsidRPr="004221D4">
              <w:rPr>
                <w:highlight w:val="yellow"/>
              </w:rPr>
              <w:t>12</w:t>
            </w:r>
          </w:p>
        </w:tc>
        <w:tc>
          <w:tcPr>
            <w:tcW w:w="1583" w:type="dxa"/>
          </w:tcPr>
          <w:p w14:paraId="25C0E779" w14:textId="5326B249" w:rsidR="00EE6FE4" w:rsidRPr="00C43278" w:rsidRDefault="00EE6FE4" w:rsidP="00EE6FE4">
            <w:pPr>
              <w:rPr>
                <w:highlight w:val="cyan"/>
              </w:rPr>
            </w:pPr>
            <w:r w:rsidRPr="00466B33">
              <w:rPr>
                <w:highlight w:val="yellow"/>
              </w:rPr>
              <w:t>Nearly average</w:t>
            </w:r>
          </w:p>
        </w:tc>
        <w:tc>
          <w:tcPr>
            <w:tcW w:w="891" w:type="dxa"/>
          </w:tcPr>
          <w:p w14:paraId="4DD259AB" w14:textId="1BABB80F" w:rsidR="00EE6FE4" w:rsidRPr="00C43278" w:rsidRDefault="00EE6FE4" w:rsidP="00EE6FE4">
            <w:pPr>
              <w:rPr>
                <w:highlight w:val="cyan"/>
              </w:rPr>
            </w:pPr>
          </w:p>
        </w:tc>
        <w:tc>
          <w:tcPr>
            <w:tcW w:w="1576" w:type="dxa"/>
          </w:tcPr>
          <w:p w14:paraId="0324CC68" w14:textId="438E86B3" w:rsidR="00EE6FE4" w:rsidRPr="000B6F4D" w:rsidRDefault="00EE6FE4" w:rsidP="00EE6FE4">
            <w:r w:rsidRPr="00C43278">
              <w:rPr>
                <w:highlight w:val="cyan"/>
              </w:rPr>
              <w:t>SW fast: 6</w:t>
            </w:r>
          </w:p>
        </w:tc>
      </w:tr>
      <w:tr w:rsidR="00EE6FE4" w14:paraId="6A0830AD" w14:textId="77777777" w:rsidTr="00EE6FE4">
        <w:tc>
          <w:tcPr>
            <w:tcW w:w="1380" w:type="dxa"/>
          </w:tcPr>
          <w:p w14:paraId="73A8C084" w14:textId="77777777" w:rsidR="00EE6FE4" w:rsidRPr="004221D4" w:rsidRDefault="00EE6FE4" w:rsidP="00EE6FE4">
            <w:pPr>
              <w:rPr>
                <w:highlight w:val="yellow"/>
              </w:rPr>
            </w:pPr>
          </w:p>
        </w:tc>
        <w:tc>
          <w:tcPr>
            <w:tcW w:w="1216" w:type="dxa"/>
          </w:tcPr>
          <w:p w14:paraId="2BEE7BDE" w14:textId="77777777" w:rsidR="00EE6FE4" w:rsidRPr="004221D4" w:rsidRDefault="00EE6FE4" w:rsidP="00EE6FE4">
            <w:pPr>
              <w:rPr>
                <w:highlight w:val="yellow"/>
              </w:rPr>
            </w:pPr>
            <w:r w:rsidRPr="004221D4">
              <w:rPr>
                <w:highlight w:val="yellow"/>
              </w:rPr>
              <w:t>MC5</w:t>
            </w:r>
          </w:p>
        </w:tc>
        <w:tc>
          <w:tcPr>
            <w:tcW w:w="1533" w:type="dxa"/>
          </w:tcPr>
          <w:p w14:paraId="7712CD7C" w14:textId="77777777" w:rsidR="00EE6FE4" w:rsidRPr="004221D4" w:rsidRDefault="00EE6FE4" w:rsidP="00EE6FE4">
            <w:pPr>
              <w:rPr>
                <w:highlight w:val="yellow"/>
              </w:rPr>
            </w:pPr>
            <w:r w:rsidRPr="004221D4">
              <w:rPr>
                <w:highlight w:val="yellow"/>
              </w:rPr>
              <w:t>S</w:t>
            </w:r>
            <w:r w:rsidRPr="00B83C2D">
              <w:rPr>
                <w:highlight w:val="cyan"/>
              </w:rPr>
              <w:t>W fast</w:t>
            </w:r>
          </w:p>
        </w:tc>
        <w:tc>
          <w:tcPr>
            <w:tcW w:w="1320" w:type="dxa"/>
          </w:tcPr>
          <w:p w14:paraId="27620615" w14:textId="77777777" w:rsidR="00EE6FE4" w:rsidRPr="004221D4" w:rsidRDefault="00EE6FE4" w:rsidP="00EE6FE4">
            <w:pPr>
              <w:rPr>
                <w:highlight w:val="yellow"/>
              </w:rPr>
            </w:pPr>
            <w:r w:rsidRPr="004221D4">
              <w:rPr>
                <w:highlight w:val="yellow"/>
              </w:rPr>
              <w:t>6</w:t>
            </w:r>
          </w:p>
        </w:tc>
        <w:tc>
          <w:tcPr>
            <w:tcW w:w="1583" w:type="dxa"/>
          </w:tcPr>
          <w:p w14:paraId="76A3724C" w14:textId="0E9269A6" w:rsidR="00EE6FE4" w:rsidRPr="00C43278" w:rsidRDefault="00EE6FE4" w:rsidP="00EE6FE4">
            <w:pPr>
              <w:rPr>
                <w:highlight w:val="magenta"/>
              </w:rPr>
            </w:pPr>
            <w:r w:rsidRPr="00466B33">
              <w:rPr>
                <w:highlight w:val="yellow"/>
              </w:rPr>
              <w:t>Nearly average</w:t>
            </w:r>
          </w:p>
        </w:tc>
        <w:tc>
          <w:tcPr>
            <w:tcW w:w="891" w:type="dxa"/>
          </w:tcPr>
          <w:p w14:paraId="7A4F2CED" w14:textId="747CE67E" w:rsidR="00EE6FE4" w:rsidRPr="00C43278" w:rsidRDefault="00EE6FE4" w:rsidP="00EE6FE4">
            <w:pPr>
              <w:rPr>
                <w:highlight w:val="magenta"/>
              </w:rPr>
            </w:pPr>
          </w:p>
        </w:tc>
        <w:tc>
          <w:tcPr>
            <w:tcW w:w="1576" w:type="dxa"/>
          </w:tcPr>
          <w:p w14:paraId="76902D2A" w14:textId="19C6CA64" w:rsidR="00EE6FE4" w:rsidRPr="000B6F4D" w:rsidRDefault="00EE6FE4" w:rsidP="00EE6FE4">
            <w:r w:rsidRPr="00C43278">
              <w:rPr>
                <w:highlight w:val="magenta"/>
              </w:rPr>
              <w:t xml:space="preserve">SE slow </w:t>
            </w:r>
            <w:r>
              <w:rPr>
                <w:highlight w:val="magenta"/>
              </w:rPr>
              <w:t>(recirculated)</w:t>
            </w:r>
            <w:r w:rsidRPr="00C43278">
              <w:rPr>
                <w:highlight w:val="magenta"/>
              </w:rPr>
              <w:t>: 25</w:t>
            </w:r>
          </w:p>
        </w:tc>
      </w:tr>
      <w:tr w:rsidR="00EE6FE4" w14:paraId="7A5BF036" w14:textId="77777777" w:rsidTr="00EE6FE4">
        <w:tc>
          <w:tcPr>
            <w:tcW w:w="1380" w:type="dxa"/>
          </w:tcPr>
          <w:p w14:paraId="57405DE0" w14:textId="77777777" w:rsidR="00EE6FE4" w:rsidRPr="004221D4" w:rsidRDefault="00EE6FE4" w:rsidP="00EE6FE4">
            <w:pPr>
              <w:rPr>
                <w:highlight w:val="yellow"/>
              </w:rPr>
            </w:pPr>
          </w:p>
        </w:tc>
        <w:tc>
          <w:tcPr>
            <w:tcW w:w="1216" w:type="dxa"/>
          </w:tcPr>
          <w:p w14:paraId="5B5E2BF8" w14:textId="77777777" w:rsidR="00EE6FE4" w:rsidRPr="004221D4" w:rsidRDefault="00EE6FE4" w:rsidP="00EE6FE4">
            <w:pPr>
              <w:rPr>
                <w:highlight w:val="yellow"/>
              </w:rPr>
            </w:pPr>
            <w:r w:rsidRPr="004221D4">
              <w:rPr>
                <w:highlight w:val="yellow"/>
              </w:rPr>
              <w:t>MC6</w:t>
            </w:r>
          </w:p>
        </w:tc>
        <w:tc>
          <w:tcPr>
            <w:tcW w:w="1533" w:type="dxa"/>
          </w:tcPr>
          <w:p w14:paraId="46C9C1E1" w14:textId="77777777" w:rsidR="00EE6FE4" w:rsidRPr="004221D4" w:rsidRDefault="00EE6FE4" w:rsidP="00EE6FE4">
            <w:pPr>
              <w:rPr>
                <w:highlight w:val="yellow"/>
              </w:rPr>
            </w:pPr>
            <w:r w:rsidRPr="00B83C2D">
              <w:rPr>
                <w:highlight w:val="magenta"/>
              </w:rPr>
              <w:t>SE slow (recirculated)</w:t>
            </w:r>
          </w:p>
        </w:tc>
        <w:tc>
          <w:tcPr>
            <w:tcW w:w="1320" w:type="dxa"/>
          </w:tcPr>
          <w:p w14:paraId="451FA716" w14:textId="77777777" w:rsidR="00EE6FE4" w:rsidRPr="004221D4" w:rsidRDefault="00EE6FE4" w:rsidP="00EE6FE4">
            <w:pPr>
              <w:rPr>
                <w:highlight w:val="yellow"/>
              </w:rPr>
            </w:pPr>
            <w:r w:rsidRPr="004221D4">
              <w:rPr>
                <w:highlight w:val="yellow"/>
              </w:rPr>
              <w:t>25</w:t>
            </w:r>
          </w:p>
        </w:tc>
        <w:tc>
          <w:tcPr>
            <w:tcW w:w="1583" w:type="dxa"/>
          </w:tcPr>
          <w:p w14:paraId="6DE59C96" w14:textId="21EBB197" w:rsidR="00EE6FE4" w:rsidRPr="00B83C2D" w:rsidRDefault="00EE6FE4" w:rsidP="00EE6FE4">
            <w:pPr>
              <w:rPr>
                <w:highlight w:val="green"/>
              </w:rPr>
            </w:pPr>
            <w:r w:rsidRPr="00466B33">
              <w:rPr>
                <w:highlight w:val="yellow"/>
              </w:rPr>
              <w:t>Nearly average</w:t>
            </w:r>
          </w:p>
        </w:tc>
        <w:tc>
          <w:tcPr>
            <w:tcW w:w="891" w:type="dxa"/>
          </w:tcPr>
          <w:p w14:paraId="7C525A08" w14:textId="7764B7A1" w:rsidR="00EE6FE4" w:rsidRPr="00B83C2D" w:rsidRDefault="00EE6FE4" w:rsidP="00EE6FE4">
            <w:pPr>
              <w:rPr>
                <w:highlight w:val="green"/>
              </w:rPr>
            </w:pPr>
          </w:p>
        </w:tc>
        <w:tc>
          <w:tcPr>
            <w:tcW w:w="1576" w:type="dxa"/>
          </w:tcPr>
          <w:p w14:paraId="6A59C25E" w14:textId="4A7B6EB1" w:rsidR="00EE6FE4" w:rsidRPr="00C43278" w:rsidRDefault="00EE6FE4" w:rsidP="00EE6FE4">
            <w:pPr>
              <w:rPr>
                <w:highlight w:val="blue"/>
              </w:rPr>
            </w:pPr>
            <w:r w:rsidRPr="00B83C2D">
              <w:rPr>
                <w:highlight w:val="green"/>
              </w:rPr>
              <w:t>W fast (recirculated): 9</w:t>
            </w:r>
          </w:p>
        </w:tc>
      </w:tr>
      <w:tr w:rsidR="00EE6FE4" w14:paraId="358FDFD5" w14:textId="77777777" w:rsidTr="00EE6FE4">
        <w:tc>
          <w:tcPr>
            <w:tcW w:w="1380" w:type="dxa"/>
          </w:tcPr>
          <w:p w14:paraId="341B40A1" w14:textId="77777777" w:rsidR="00EE6FE4" w:rsidRPr="004221D4" w:rsidRDefault="00EE6FE4" w:rsidP="00EE6FE4">
            <w:pPr>
              <w:rPr>
                <w:highlight w:val="yellow"/>
              </w:rPr>
            </w:pPr>
          </w:p>
        </w:tc>
        <w:tc>
          <w:tcPr>
            <w:tcW w:w="1216" w:type="dxa"/>
          </w:tcPr>
          <w:p w14:paraId="148B2174" w14:textId="77777777" w:rsidR="00EE6FE4" w:rsidRPr="004221D4" w:rsidRDefault="00EE6FE4" w:rsidP="00EE6FE4">
            <w:pPr>
              <w:rPr>
                <w:highlight w:val="yellow"/>
              </w:rPr>
            </w:pPr>
            <w:r w:rsidRPr="004221D4">
              <w:rPr>
                <w:highlight w:val="yellow"/>
              </w:rPr>
              <w:t>MC7</w:t>
            </w:r>
          </w:p>
        </w:tc>
        <w:tc>
          <w:tcPr>
            <w:tcW w:w="1533" w:type="dxa"/>
          </w:tcPr>
          <w:p w14:paraId="388F2520" w14:textId="77777777" w:rsidR="00EE6FE4" w:rsidRPr="004221D4" w:rsidRDefault="00EE6FE4" w:rsidP="00EE6FE4">
            <w:pPr>
              <w:rPr>
                <w:highlight w:val="yellow"/>
              </w:rPr>
            </w:pPr>
            <w:r w:rsidRPr="00B83C2D">
              <w:rPr>
                <w:highlight w:val="green"/>
              </w:rPr>
              <w:t>W fast (recirculated)</w:t>
            </w:r>
          </w:p>
        </w:tc>
        <w:tc>
          <w:tcPr>
            <w:tcW w:w="1320" w:type="dxa"/>
          </w:tcPr>
          <w:p w14:paraId="66900920" w14:textId="77777777" w:rsidR="00EE6FE4" w:rsidRPr="004221D4" w:rsidRDefault="00EE6FE4" w:rsidP="00EE6FE4">
            <w:pPr>
              <w:rPr>
                <w:highlight w:val="yellow"/>
              </w:rPr>
            </w:pPr>
            <w:r w:rsidRPr="004221D4">
              <w:rPr>
                <w:highlight w:val="yellow"/>
              </w:rPr>
              <w:t>9</w:t>
            </w:r>
          </w:p>
        </w:tc>
        <w:tc>
          <w:tcPr>
            <w:tcW w:w="1583" w:type="dxa"/>
          </w:tcPr>
          <w:p w14:paraId="6C6C4E7A" w14:textId="6A08AEBE" w:rsidR="00EE6FE4" w:rsidRPr="00C43278" w:rsidRDefault="00EE6FE4" w:rsidP="00EE6FE4">
            <w:pPr>
              <w:rPr>
                <w:highlight w:val="blue"/>
              </w:rPr>
            </w:pPr>
            <w:r w:rsidRPr="00466B33">
              <w:rPr>
                <w:highlight w:val="yellow"/>
              </w:rPr>
              <w:t>Nearly average</w:t>
            </w:r>
          </w:p>
        </w:tc>
        <w:tc>
          <w:tcPr>
            <w:tcW w:w="891" w:type="dxa"/>
          </w:tcPr>
          <w:p w14:paraId="1B3C459B" w14:textId="1CB52580" w:rsidR="00EE6FE4" w:rsidRPr="00C43278" w:rsidRDefault="00EE6FE4" w:rsidP="00EE6FE4">
            <w:pPr>
              <w:rPr>
                <w:highlight w:val="blue"/>
              </w:rPr>
            </w:pPr>
          </w:p>
        </w:tc>
        <w:tc>
          <w:tcPr>
            <w:tcW w:w="1576" w:type="dxa"/>
          </w:tcPr>
          <w:p w14:paraId="3EBAFBEC" w14:textId="7E54EE06" w:rsidR="00EE6FE4" w:rsidRPr="00C43278" w:rsidRDefault="00EE6FE4" w:rsidP="00EE6FE4">
            <w:pPr>
              <w:rPr>
                <w:highlight w:val="blue"/>
              </w:rPr>
            </w:pPr>
            <w:r w:rsidRPr="00C43278">
              <w:rPr>
                <w:highlight w:val="blue"/>
              </w:rPr>
              <w:t>S fast: 5</w:t>
            </w:r>
          </w:p>
        </w:tc>
      </w:tr>
      <w:tr w:rsidR="00EE6FE4" w14:paraId="5903938D" w14:textId="77777777" w:rsidTr="00EE6FE4">
        <w:tc>
          <w:tcPr>
            <w:tcW w:w="1380" w:type="dxa"/>
          </w:tcPr>
          <w:p w14:paraId="6B8AC72B" w14:textId="77777777" w:rsidR="00EE6FE4" w:rsidRPr="004221D4" w:rsidRDefault="00EE6FE4" w:rsidP="00EE6FE4">
            <w:pPr>
              <w:rPr>
                <w:highlight w:val="yellow"/>
              </w:rPr>
            </w:pPr>
          </w:p>
        </w:tc>
        <w:tc>
          <w:tcPr>
            <w:tcW w:w="1216" w:type="dxa"/>
          </w:tcPr>
          <w:p w14:paraId="46079FD3" w14:textId="77777777" w:rsidR="00EE6FE4" w:rsidRPr="004221D4" w:rsidRDefault="00EE6FE4" w:rsidP="00EE6FE4">
            <w:pPr>
              <w:rPr>
                <w:highlight w:val="yellow"/>
              </w:rPr>
            </w:pPr>
            <w:r w:rsidRPr="004221D4">
              <w:rPr>
                <w:highlight w:val="yellow"/>
              </w:rPr>
              <w:t>MC8</w:t>
            </w:r>
          </w:p>
        </w:tc>
        <w:tc>
          <w:tcPr>
            <w:tcW w:w="1533" w:type="dxa"/>
          </w:tcPr>
          <w:p w14:paraId="2D8B4E60" w14:textId="77777777" w:rsidR="00EE6FE4" w:rsidRPr="004221D4" w:rsidRDefault="00EE6FE4" w:rsidP="00EE6FE4">
            <w:pPr>
              <w:rPr>
                <w:highlight w:val="yellow"/>
              </w:rPr>
            </w:pPr>
            <w:r w:rsidRPr="00B83C2D">
              <w:rPr>
                <w:highlight w:val="blue"/>
              </w:rPr>
              <w:t>S fast</w:t>
            </w:r>
          </w:p>
        </w:tc>
        <w:tc>
          <w:tcPr>
            <w:tcW w:w="1320" w:type="dxa"/>
          </w:tcPr>
          <w:p w14:paraId="544A81DB" w14:textId="77777777" w:rsidR="00EE6FE4" w:rsidRPr="004221D4" w:rsidRDefault="00EE6FE4" w:rsidP="00EE6FE4">
            <w:pPr>
              <w:rPr>
                <w:highlight w:val="yellow"/>
              </w:rPr>
            </w:pPr>
            <w:r w:rsidRPr="004221D4">
              <w:rPr>
                <w:highlight w:val="yellow"/>
              </w:rPr>
              <w:t>5</w:t>
            </w:r>
          </w:p>
        </w:tc>
        <w:tc>
          <w:tcPr>
            <w:tcW w:w="1583" w:type="dxa"/>
          </w:tcPr>
          <w:p w14:paraId="622973DF" w14:textId="6A249466" w:rsidR="00EE6FE4" w:rsidRPr="000B6F4D" w:rsidRDefault="00EE6FE4" w:rsidP="00EE6FE4">
            <w:r w:rsidRPr="00466B33">
              <w:rPr>
                <w:highlight w:val="yellow"/>
              </w:rPr>
              <w:t>Nearly average</w:t>
            </w:r>
          </w:p>
        </w:tc>
        <w:tc>
          <w:tcPr>
            <w:tcW w:w="891" w:type="dxa"/>
          </w:tcPr>
          <w:p w14:paraId="2BF090EE" w14:textId="39877C1E" w:rsidR="00EE6FE4" w:rsidRPr="000B6F4D" w:rsidRDefault="00EE6FE4" w:rsidP="00EE6FE4"/>
        </w:tc>
        <w:tc>
          <w:tcPr>
            <w:tcW w:w="1576" w:type="dxa"/>
          </w:tcPr>
          <w:p w14:paraId="49648540" w14:textId="724714A9" w:rsidR="00EE6FE4" w:rsidRPr="000B6F4D" w:rsidRDefault="00EE6FE4" w:rsidP="00EE6FE4"/>
        </w:tc>
      </w:tr>
      <w:tr w:rsidR="00EE6FE4" w14:paraId="38A7A9C1" w14:textId="77777777" w:rsidTr="00EE6FE4">
        <w:tc>
          <w:tcPr>
            <w:tcW w:w="1380" w:type="dxa"/>
          </w:tcPr>
          <w:p w14:paraId="79406D13" w14:textId="77777777" w:rsidR="00EE6FE4" w:rsidRPr="004221D4" w:rsidRDefault="00EE6FE4" w:rsidP="00EE6FE4">
            <w:pPr>
              <w:rPr>
                <w:highlight w:val="red"/>
              </w:rPr>
            </w:pPr>
            <w:r w:rsidRPr="004221D4">
              <w:rPr>
                <w:highlight w:val="red"/>
              </w:rPr>
              <w:t>JF1 climatology</w:t>
            </w:r>
          </w:p>
        </w:tc>
        <w:tc>
          <w:tcPr>
            <w:tcW w:w="1216" w:type="dxa"/>
          </w:tcPr>
          <w:p w14:paraId="37A55E79" w14:textId="77777777" w:rsidR="00EE6FE4" w:rsidRPr="004221D4" w:rsidRDefault="00EE6FE4" w:rsidP="00EE6FE4">
            <w:pPr>
              <w:rPr>
                <w:highlight w:val="red"/>
              </w:rPr>
            </w:pPr>
            <w:r w:rsidRPr="004221D4">
              <w:rPr>
                <w:highlight w:val="red"/>
              </w:rPr>
              <w:t>MC1</w:t>
            </w:r>
          </w:p>
        </w:tc>
        <w:tc>
          <w:tcPr>
            <w:tcW w:w="1533" w:type="dxa"/>
          </w:tcPr>
          <w:p w14:paraId="5E262970" w14:textId="77777777" w:rsidR="00EE6FE4" w:rsidRPr="004221D4" w:rsidRDefault="00EE6FE4" w:rsidP="00EE6FE4">
            <w:pPr>
              <w:rPr>
                <w:highlight w:val="red"/>
              </w:rPr>
            </w:pPr>
            <w:r w:rsidRPr="00B83C2D">
              <w:rPr>
                <w:highlight w:val="yellow"/>
              </w:rPr>
              <w:t>W fast</w:t>
            </w:r>
          </w:p>
        </w:tc>
        <w:tc>
          <w:tcPr>
            <w:tcW w:w="1320" w:type="dxa"/>
          </w:tcPr>
          <w:p w14:paraId="79109396" w14:textId="77777777" w:rsidR="00EE6FE4" w:rsidRPr="004221D4" w:rsidRDefault="00EE6FE4" w:rsidP="00EE6FE4">
            <w:pPr>
              <w:rPr>
                <w:highlight w:val="red"/>
              </w:rPr>
            </w:pPr>
            <w:r w:rsidRPr="004221D4">
              <w:rPr>
                <w:highlight w:val="red"/>
              </w:rPr>
              <w:t>16</w:t>
            </w:r>
          </w:p>
        </w:tc>
        <w:tc>
          <w:tcPr>
            <w:tcW w:w="1583" w:type="dxa"/>
          </w:tcPr>
          <w:p w14:paraId="5540FC71" w14:textId="185E040B" w:rsidR="00EE6FE4" w:rsidRPr="00B83C2D" w:rsidRDefault="00EE6FE4" w:rsidP="00EE6FE4">
            <w:pPr>
              <w:rPr>
                <w:highlight w:val="yellow"/>
              </w:rPr>
            </w:pPr>
            <w:r>
              <w:rPr>
                <w:highlight w:val="red"/>
              </w:rPr>
              <w:t>Above average</w:t>
            </w:r>
          </w:p>
        </w:tc>
        <w:tc>
          <w:tcPr>
            <w:tcW w:w="891" w:type="dxa"/>
          </w:tcPr>
          <w:p w14:paraId="3759787A" w14:textId="1A9DB6E0" w:rsidR="00EE6FE4" w:rsidRPr="00B83C2D" w:rsidRDefault="007E11EE" w:rsidP="00EE6FE4">
            <w:pPr>
              <w:rPr>
                <w:highlight w:val="yellow"/>
              </w:rPr>
            </w:pPr>
            <w:r>
              <w:t>Above average:</w:t>
            </w:r>
            <w:r w:rsidR="0049395B">
              <w:t xml:space="preserve"> 59</w:t>
            </w:r>
          </w:p>
        </w:tc>
        <w:tc>
          <w:tcPr>
            <w:tcW w:w="1576" w:type="dxa"/>
          </w:tcPr>
          <w:p w14:paraId="0BFAE2E6" w14:textId="46F4C5EA" w:rsidR="00EE6FE4" w:rsidRPr="00C43278" w:rsidRDefault="00EE6FE4" w:rsidP="00EE6FE4">
            <w:pPr>
              <w:rPr>
                <w:highlight w:val="red"/>
              </w:rPr>
            </w:pPr>
            <w:r w:rsidRPr="00B83C2D">
              <w:rPr>
                <w:highlight w:val="yellow"/>
              </w:rPr>
              <w:t>W fast :34</w:t>
            </w:r>
          </w:p>
        </w:tc>
      </w:tr>
      <w:tr w:rsidR="00EE6FE4" w14:paraId="6DDFE5FE" w14:textId="77777777" w:rsidTr="00EE6FE4">
        <w:tc>
          <w:tcPr>
            <w:tcW w:w="1380" w:type="dxa"/>
          </w:tcPr>
          <w:p w14:paraId="13282137" w14:textId="77777777" w:rsidR="00EE6FE4" w:rsidRPr="004221D4" w:rsidRDefault="00EE6FE4" w:rsidP="00EE6FE4">
            <w:pPr>
              <w:rPr>
                <w:highlight w:val="red"/>
              </w:rPr>
            </w:pPr>
          </w:p>
        </w:tc>
        <w:tc>
          <w:tcPr>
            <w:tcW w:w="1216" w:type="dxa"/>
          </w:tcPr>
          <w:p w14:paraId="058EF521" w14:textId="77777777" w:rsidR="00EE6FE4" w:rsidRPr="004221D4" w:rsidRDefault="00EE6FE4" w:rsidP="00EE6FE4">
            <w:pPr>
              <w:rPr>
                <w:highlight w:val="red"/>
              </w:rPr>
            </w:pPr>
            <w:r w:rsidRPr="004221D4">
              <w:rPr>
                <w:highlight w:val="red"/>
              </w:rPr>
              <w:t>MC2</w:t>
            </w:r>
          </w:p>
        </w:tc>
        <w:tc>
          <w:tcPr>
            <w:tcW w:w="1533" w:type="dxa"/>
          </w:tcPr>
          <w:p w14:paraId="585EA4AA" w14:textId="77777777" w:rsidR="00EE6FE4" w:rsidRPr="004221D4" w:rsidRDefault="00EE6FE4" w:rsidP="00EE6FE4">
            <w:pPr>
              <w:rPr>
                <w:highlight w:val="red"/>
              </w:rPr>
            </w:pPr>
            <w:r w:rsidRPr="00B83C2D">
              <w:rPr>
                <w:highlight w:val="yellow"/>
              </w:rPr>
              <w:t>W fast</w:t>
            </w:r>
          </w:p>
        </w:tc>
        <w:tc>
          <w:tcPr>
            <w:tcW w:w="1320" w:type="dxa"/>
          </w:tcPr>
          <w:p w14:paraId="41DFF802" w14:textId="77777777" w:rsidR="00EE6FE4" w:rsidRPr="004221D4" w:rsidRDefault="00EE6FE4" w:rsidP="00EE6FE4">
            <w:pPr>
              <w:rPr>
                <w:highlight w:val="red"/>
              </w:rPr>
            </w:pPr>
            <w:r w:rsidRPr="004221D4">
              <w:rPr>
                <w:highlight w:val="red"/>
              </w:rPr>
              <w:t>18</w:t>
            </w:r>
          </w:p>
        </w:tc>
        <w:tc>
          <w:tcPr>
            <w:tcW w:w="1583" w:type="dxa"/>
          </w:tcPr>
          <w:p w14:paraId="4E1BC800" w14:textId="69CDDE8E" w:rsidR="00EE6FE4" w:rsidRPr="00C43278" w:rsidRDefault="00EE6FE4" w:rsidP="00EE6FE4">
            <w:pPr>
              <w:rPr>
                <w:highlight w:val="green"/>
              </w:rPr>
            </w:pPr>
            <w:r>
              <w:rPr>
                <w:highlight w:val="red"/>
              </w:rPr>
              <w:t>Above average</w:t>
            </w:r>
          </w:p>
        </w:tc>
        <w:tc>
          <w:tcPr>
            <w:tcW w:w="891" w:type="dxa"/>
          </w:tcPr>
          <w:p w14:paraId="1D0C622D" w14:textId="7813A9A2" w:rsidR="00EE6FE4" w:rsidRPr="00C43278" w:rsidRDefault="007E11EE" w:rsidP="00EE6FE4">
            <w:pPr>
              <w:rPr>
                <w:highlight w:val="green"/>
              </w:rPr>
            </w:pPr>
            <w:r>
              <w:t>Nearly average:41</w:t>
            </w:r>
          </w:p>
        </w:tc>
        <w:tc>
          <w:tcPr>
            <w:tcW w:w="1576" w:type="dxa"/>
          </w:tcPr>
          <w:p w14:paraId="483A2DEE" w14:textId="7E6FAB52" w:rsidR="00EE6FE4" w:rsidRPr="000B6F4D" w:rsidRDefault="00EE6FE4" w:rsidP="00EE6FE4">
            <w:r w:rsidRPr="00C43278">
              <w:rPr>
                <w:highlight w:val="green"/>
              </w:rPr>
              <w:t>NW fast: 35</w:t>
            </w:r>
          </w:p>
        </w:tc>
      </w:tr>
      <w:tr w:rsidR="00EE6FE4" w14:paraId="0D6EB54C" w14:textId="77777777" w:rsidTr="00EE6FE4">
        <w:tc>
          <w:tcPr>
            <w:tcW w:w="1380" w:type="dxa"/>
          </w:tcPr>
          <w:p w14:paraId="41872F7E" w14:textId="77777777" w:rsidR="00EE6FE4" w:rsidRPr="004221D4" w:rsidRDefault="00EE6FE4" w:rsidP="00EE6FE4">
            <w:pPr>
              <w:rPr>
                <w:highlight w:val="red"/>
              </w:rPr>
            </w:pPr>
          </w:p>
        </w:tc>
        <w:tc>
          <w:tcPr>
            <w:tcW w:w="1216" w:type="dxa"/>
          </w:tcPr>
          <w:p w14:paraId="7A35D61A" w14:textId="77777777" w:rsidR="00EE6FE4" w:rsidRPr="004221D4" w:rsidRDefault="00EE6FE4" w:rsidP="00EE6FE4">
            <w:pPr>
              <w:rPr>
                <w:highlight w:val="red"/>
              </w:rPr>
            </w:pPr>
            <w:r w:rsidRPr="004221D4">
              <w:rPr>
                <w:highlight w:val="red"/>
              </w:rPr>
              <w:t xml:space="preserve">MC3 </w:t>
            </w:r>
          </w:p>
        </w:tc>
        <w:tc>
          <w:tcPr>
            <w:tcW w:w="1533" w:type="dxa"/>
          </w:tcPr>
          <w:p w14:paraId="7E63A1C5" w14:textId="77777777" w:rsidR="00EE6FE4" w:rsidRPr="004221D4" w:rsidRDefault="00EE6FE4" w:rsidP="00EE6FE4">
            <w:pPr>
              <w:rPr>
                <w:highlight w:val="red"/>
              </w:rPr>
            </w:pPr>
            <w:r w:rsidRPr="00B83C2D">
              <w:rPr>
                <w:highlight w:val="green"/>
              </w:rPr>
              <w:t>NW fast</w:t>
            </w:r>
          </w:p>
        </w:tc>
        <w:tc>
          <w:tcPr>
            <w:tcW w:w="1320" w:type="dxa"/>
          </w:tcPr>
          <w:p w14:paraId="4F420C5C" w14:textId="77777777" w:rsidR="00EE6FE4" w:rsidRPr="004221D4" w:rsidRDefault="00EE6FE4" w:rsidP="00EE6FE4">
            <w:pPr>
              <w:rPr>
                <w:highlight w:val="red"/>
              </w:rPr>
            </w:pPr>
            <w:r w:rsidRPr="004221D4">
              <w:rPr>
                <w:highlight w:val="red"/>
              </w:rPr>
              <w:t>18</w:t>
            </w:r>
          </w:p>
        </w:tc>
        <w:tc>
          <w:tcPr>
            <w:tcW w:w="1583" w:type="dxa"/>
          </w:tcPr>
          <w:p w14:paraId="66C7D84A" w14:textId="19DFCF25" w:rsidR="00EE6FE4" w:rsidRPr="007D4693" w:rsidRDefault="00EE6FE4" w:rsidP="00EE6FE4">
            <w:pPr>
              <w:rPr>
                <w:highlight w:val="cyan"/>
              </w:rPr>
            </w:pPr>
            <w:r w:rsidRPr="00466B33">
              <w:rPr>
                <w:highlight w:val="yellow"/>
              </w:rPr>
              <w:t>Nearly average</w:t>
            </w:r>
          </w:p>
        </w:tc>
        <w:tc>
          <w:tcPr>
            <w:tcW w:w="891" w:type="dxa"/>
          </w:tcPr>
          <w:p w14:paraId="6690DE40" w14:textId="2F7D671F" w:rsidR="00EE6FE4" w:rsidRPr="007D4693" w:rsidRDefault="00EE6FE4" w:rsidP="00EE6FE4">
            <w:pPr>
              <w:rPr>
                <w:highlight w:val="cyan"/>
              </w:rPr>
            </w:pPr>
          </w:p>
        </w:tc>
        <w:tc>
          <w:tcPr>
            <w:tcW w:w="1576" w:type="dxa"/>
          </w:tcPr>
          <w:p w14:paraId="33E100C3" w14:textId="7F1F15B6" w:rsidR="00EE6FE4" w:rsidRPr="00C43278" w:rsidRDefault="00EE6FE4" w:rsidP="00EE6FE4">
            <w:pPr>
              <w:rPr>
                <w:highlight w:val="blue"/>
              </w:rPr>
            </w:pPr>
            <w:r w:rsidRPr="007D4693">
              <w:rPr>
                <w:highlight w:val="cyan"/>
              </w:rPr>
              <w:t>SW slow: 15</w:t>
            </w:r>
          </w:p>
        </w:tc>
      </w:tr>
      <w:tr w:rsidR="00EE6FE4" w14:paraId="43789145" w14:textId="77777777" w:rsidTr="00EE6FE4">
        <w:tc>
          <w:tcPr>
            <w:tcW w:w="1380" w:type="dxa"/>
          </w:tcPr>
          <w:p w14:paraId="6B2DD3F6" w14:textId="77777777" w:rsidR="00EE6FE4" w:rsidRPr="004221D4" w:rsidRDefault="00EE6FE4" w:rsidP="00EE6FE4">
            <w:pPr>
              <w:rPr>
                <w:highlight w:val="red"/>
              </w:rPr>
            </w:pPr>
          </w:p>
        </w:tc>
        <w:tc>
          <w:tcPr>
            <w:tcW w:w="1216" w:type="dxa"/>
          </w:tcPr>
          <w:p w14:paraId="58297CC7" w14:textId="77777777" w:rsidR="00EE6FE4" w:rsidRPr="004221D4" w:rsidRDefault="00EE6FE4" w:rsidP="00EE6FE4">
            <w:pPr>
              <w:rPr>
                <w:highlight w:val="red"/>
              </w:rPr>
            </w:pPr>
            <w:r w:rsidRPr="004221D4">
              <w:rPr>
                <w:highlight w:val="red"/>
              </w:rPr>
              <w:t>MC4</w:t>
            </w:r>
          </w:p>
        </w:tc>
        <w:tc>
          <w:tcPr>
            <w:tcW w:w="1533" w:type="dxa"/>
          </w:tcPr>
          <w:p w14:paraId="4AA4B43C" w14:textId="77777777" w:rsidR="00EE6FE4" w:rsidRPr="004221D4" w:rsidRDefault="00EE6FE4" w:rsidP="00EE6FE4">
            <w:pPr>
              <w:rPr>
                <w:highlight w:val="red"/>
              </w:rPr>
            </w:pPr>
            <w:r w:rsidRPr="00B83C2D">
              <w:rPr>
                <w:highlight w:val="cyan"/>
              </w:rPr>
              <w:t>SW slow</w:t>
            </w:r>
          </w:p>
        </w:tc>
        <w:tc>
          <w:tcPr>
            <w:tcW w:w="1320" w:type="dxa"/>
          </w:tcPr>
          <w:p w14:paraId="2BA348C0" w14:textId="77777777" w:rsidR="00EE6FE4" w:rsidRPr="004221D4" w:rsidRDefault="00EE6FE4" w:rsidP="00EE6FE4">
            <w:pPr>
              <w:rPr>
                <w:highlight w:val="red"/>
              </w:rPr>
            </w:pPr>
            <w:r w:rsidRPr="004221D4">
              <w:rPr>
                <w:highlight w:val="red"/>
              </w:rPr>
              <w:t>15</w:t>
            </w:r>
          </w:p>
        </w:tc>
        <w:tc>
          <w:tcPr>
            <w:tcW w:w="1583" w:type="dxa"/>
          </w:tcPr>
          <w:p w14:paraId="6B5BD382" w14:textId="3A1A84F3" w:rsidR="00EE6FE4" w:rsidRPr="00C43278" w:rsidRDefault="00EE6FE4" w:rsidP="00EE6FE4">
            <w:pPr>
              <w:rPr>
                <w:highlight w:val="magenta"/>
              </w:rPr>
            </w:pPr>
            <w:r w:rsidRPr="00466B33">
              <w:rPr>
                <w:highlight w:val="yellow"/>
              </w:rPr>
              <w:t>Nearly average</w:t>
            </w:r>
          </w:p>
        </w:tc>
        <w:tc>
          <w:tcPr>
            <w:tcW w:w="891" w:type="dxa"/>
          </w:tcPr>
          <w:p w14:paraId="694D693A" w14:textId="1BC18D70" w:rsidR="00EE6FE4" w:rsidRPr="00C43278" w:rsidRDefault="00EE6FE4" w:rsidP="00EE6FE4">
            <w:pPr>
              <w:rPr>
                <w:highlight w:val="magenta"/>
              </w:rPr>
            </w:pPr>
          </w:p>
        </w:tc>
        <w:tc>
          <w:tcPr>
            <w:tcW w:w="1576" w:type="dxa"/>
          </w:tcPr>
          <w:p w14:paraId="322AB741" w14:textId="5EAB3642" w:rsidR="00EE6FE4" w:rsidRPr="000B6F4D" w:rsidRDefault="00EE6FE4" w:rsidP="00EE6FE4">
            <w:r w:rsidRPr="00C43278">
              <w:rPr>
                <w:highlight w:val="magenta"/>
              </w:rPr>
              <w:t xml:space="preserve">SE slow </w:t>
            </w:r>
            <w:r>
              <w:rPr>
                <w:highlight w:val="magenta"/>
              </w:rPr>
              <w:t>(recirculated)</w:t>
            </w:r>
            <w:r w:rsidRPr="00C43278">
              <w:rPr>
                <w:highlight w:val="magenta"/>
              </w:rPr>
              <w:t>: 6</w:t>
            </w:r>
          </w:p>
        </w:tc>
      </w:tr>
      <w:tr w:rsidR="00EE6FE4" w14:paraId="6E1451C4" w14:textId="77777777" w:rsidTr="00EE6FE4">
        <w:tc>
          <w:tcPr>
            <w:tcW w:w="1380" w:type="dxa"/>
          </w:tcPr>
          <w:p w14:paraId="0369CD5A" w14:textId="77777777" w:rsidR="00EE6FE4" w:rsidRPr="004221D4" w:rsidRDefault="00EE6FE4" w:rsidP="00EE6FE4">
            <w:pPr>
              <w:rPr>
                <w:highlight w:val="red"/>
              </w:rPr>
            </w:pPr>
          </w:p>
        </w:tc>
        <w:tc>
          <w:tcPr>
            <w:tcW w:w="1216" w:type="dxa"/>
          </w:tcPr>
          <w:p w14:paraId="0CF79B8A" w14:textId="77777777" w:rsidR="00EE6FE4" w:rsidRPr="004221D4" w:rsidRDefault="00EE6FE4" w:rsidP="00EE6FE4">
            <w:pPr>
              <w:rPr>
                <w:highlight w:val="red"/>
              </w:rPr>
            </w:pPr>
            <w:r w:rsidRPr="004221D4">
              <w:rPr>
                <w:highlight w:val="red"/>
              </w:rPr>
              <w:t>MC5</w:t>
            </w:r>
          </w:p>
        </w:tc>
        <w:tc>
          <w:tcPr>
            <w:tcW w:w="1533" w:type="dxa"/>
          </w:tcPr>
          <w:p w14:paraId="1216A632" w14:textId="77777777" w:rsidR="00EE6FE4" w:rsidRPr="004221D4" w:rsidRDefault="00EE6FE4" w:rsidP="00EE6FE4">
            <w:pPr>
              <w:rPr>
                <w:highlight w:val="red"/>
              </w:rPr>
            </w:pPr>
            <w:r w:rsidRPr="00B83C2D">
              <w:rPr>
                <w:highlight w:val="green"/>
              </w:rPr>
              <w:t>NW fast</w:t>
            </w:r>
          </w:p>
        </w:tc>
        <w:tc>
          <w:tcPr>
            <w:tcW w:w="1320" w:type="dxa"/>
          </w:tcPr>
          <w:p w14:paraId="09F29453" w14:textId="77777777" w:rsidR="00EE6FE4" w:rsidRPr="004221D4" w:rsidRDefault="00EE6FE4" w:rsidP="00EE6FE4">
            <w:pPr>
              <w:rPr>
                <w:highlight w:val="red"/>
              </w:rPr>
            </w:pPr>
            <w:r w:rsidRPr="004221D4">
              <w:rPr>
                <w:highlight w:val="red"/>
              </w:rPr>
              <w:t>17</w:t>
            </w:r>
          </w:p>
        </w:tc>
        <w:tc>
          <w:tcPr>
            <w:tcW w:w="1583" w:type="dxa"/>
          </w:tcPr>
          <w:p w14:paraId="475152A5" w14:textId="266B3532" w:rsidR="00EE6FE4" w:rsidRPr="00C43278" w:rsidRDefault="00EE6FE4" w:rsidP="00EE6FE4">
            <w:pPr>
              <w:rPr>
                <w:highlight w:val="cyan"/>
              </w:rPr>
            </w:pPr>
            <w:r w:rsidRPr="00466B33">
              <w:rPr>
                <w:highlight w:val="red"/>
              </w:rPr>
              <w:t>Above average</w:t>
            </w:r>
          </w:p>
        </w:tc>
        <w:tc>
          <w:tcPr>
            <w:tcW w:w="891" w:type="dxa"/>
          </w:tcPr>
          <w:p w14:paraId="5185FB66" w14:textId="3CCE098E" w:rsidR="00EE6FE4" w:rsidRPr="00C43278" w:rsidRDefault="00EE6FE4" w:rsidP="00EE6FE4">
            <w:pPr>
              <w:rPr>
                <w:highlight w:val="cyan"/>
              </w:rPr>
            </w:pPr>
          </w:p>
        </w:tc>
        <w:tc>
          <w:tcPr>
            <w:tcW w:w="1576" w:type="dxa"/>
          </w:tcPr>
          <w:p w14:paraId="3A30E48F" w14:textId="59CABB72" w:rsidR="00EE6FE4" w:rsidRPr="000B6F4D" w:rsidRDefault="00EE6FE4" w:rsidP="00EE6FE4">
            <w:r w:rsidRPr="00C43278">
              <w:rPr>
                <w:highlight w:val="cyan"/>
              </w:rPr>
              <w:t>SW fast: 2</w:t>
            </w:r>
          </w:p>
        </w:tc>
      </w:tr>
      <w:tr w:rsidR="00EE6FE4" w14:paraId="3EE8C94C" w14:textId="77777777" w:rsidTr="00EE6FE4">
        <w:tc>
          <w:tcPr>
            <w:tcW w:w="1380" w:type="dxa"/>
          </w:tcPr>
          <w:p w14:paraId="1C91B16F" w14:textId="77777777" w:rsidR="00EE6FE4" w:rsidRPr="004221D4" w:rsidRDefault="00EE6FE4" w:rsidP="00EE6FE4">
            <w:pPr>
              <w:rPr>
                <w:highlight w:val="red"/>
              </w:rPr>
            </w:pPr>
          </w:p>
        </w:tc>
        <w:tc>
          <w:tcPr>
            <w:tcW w:w="1216" w:type="dxa"/>
          </w:tcPr>
          <w:p w14:paraId="1C50BDA0" w14:textId="77777777" w:rsidR="00EE6FE4" w:rsidRPr="004221D4" w:rsidRDefault="00EE6FE4" w:rsidP="00EE6FE4">
            <w:pPr>
              <w:rPr>
                <w:highlight w:val="red"/>
              </w:rPr>
            </w:pPr>
            <w:r w:rsidRPr="004221D4">
              <w:rPr>
                <w:highlight w:val="red"/>
              </w:rPr>
              <w:t>MC6</w:t>
            </w:r>
          </w:p>
        </w:tc>
        <w:tc>
          <w:tcPr>
            <w:tcW w:w="1533" w:type="dxa"/>
          </w:tcPr>
          <w:p w14:paraId="608775D8" w14:textId="77777777" w:rsidR="00EE6FE4" w:rsidRPr="004221D4" w:rsidRDefault="00EE6FE4" w:rsidP="00EE6FE4">
            <w:pPr>
              <w:rPr>
                <w:highlight w:val="red"/>
              </w:rPr>
            </w:pPr>
            <w:r w:rsidRPr="00B83C2D">
              <w:rPr>
                <w:highlight w:val="magenta"/>
              </w:rPr>
              <w:t>SE slow (recirculated)</w:t>
            </w:r>
          </w:p>
        </w:tc>
        <w:tc>
          <w:tcPr>
            <w:tcW w:w="1320" w:type="dxa"/>
          </w:tcPr>
          <w:p w14:paraId="47C0CDB0" w14:textId="77777777" w:rsidR="00EE6FE4" w:rsidRPr="004221D4" w:rsidRDefault="00EE6FE4" w:rsidP="00EE6FE4">
            <w:pPr>
              <w:rPr>
                <w:highlight w:val="red"/>
              </w:rPr>
            </w:pPr>
            <w:r w:rsidRPr="004221D4">
              <w:rPr>
                <w:highlight w:val="red"/>
              </w:rPr>
              <w:t>6</w:t>
            </w:r>
          </w:p>
        </w:tc>
        <w:tc>
          <w:tcPr>
            <w:tcW w:w="1583" w:type="dxa"/>
          </w:tcPr>
          <w:p w14:paraId="41123E52" w14:textId="79E48D9C" w:rsidR="00EE6FE4" w:rsidRPr="00B83C2D" w:rsidRDefault="00EE6FE4" w:rsidP="00EE6FE4">
            <w:pPr>
              <w:rPr>
                <w:highlight w:val="blue"/>
              </w:rPr>
            </w:pPr>
            <w:r w:rsidRPr="00466B33">
              <w:rPr>
                <w:highlight w:val="yellow"/>
              </w:rPr>
              <w:t>Nearly average</w:t>
            </w:r>
          </w:p>
        </w:tc>
        <w:tc>
          <w:tcPr>
            <w:tcW w:w="891" w:type="dxa"/>
          </w:tcPr>
          <w:p w14:paraId="5583F260" w14:textId="15DC576A" w:rsidR="00EE6FE4" w:rsidRPr="00B83C2D" w:rsidRDefault="00EE6FE4" w:rsidP="00EE6FE4">
            <w:pPr>
              <w:rPr>
                <w:highlight w:val="blue"/>
              </w:rPr>
            </w:pPr>
          </w:p>
        </w:tc>
        <w:tc>
          <w:tcPr>
            <w:tcW w:w="1576" w:type="dxa"/>
          </w:tcPr>
          <w:p w14:paraId="4A9FBA32" w14:textId="1C0A62FB" w:rsidR="00EE6FE4" w:rsidRPr="000B6F4D" w:rsidRDefault="00EE6FE4" w:rsidP="00EE6FE4">
            <w:r w:rsidRPr="00B83C2D">
              <w:rPr>
                <w:highlight w:val="blue"/>
              </w:rPr>
              <w:t>NE fast: 8</w:t>
            </w:r>
          </w:p>
        </w:tc>
      </w:tr>
      <w:tr w:rsidR="00EE6FE4" w14:paraId="610BDAE8" w14:textId="77777777" w:rsidTr="00EE6FE4">
        <w:tc>
          <w:tcPr>
            <w:tcW w:w="1380" w:type="dxa"/>
          </w:tcPr>
          <w:p w14:paraId="037F3591" w14:textId="77777777" w:rsidR="00EE6FE4" w:rsidRPr="004221D4" w:rsidRDefault="00EE6FE4" w:rsidP="00EE6FE4">
            <w:pPr>
              <w:rPr>
                <w:highlight w:val="red"/>
              </w:rPr>
            </w:pPr>
          </w:p>
        </w:tc>
        <w:tc>
          <w:tcPr>
            <w:tcW w:w="1216" w:type="dxa"/>
          </w:tcPr>
          <w:p w14:paraId="42369DB2" w14:textId="77777777" w:rsidR="00EE6FE4" w:rsidRPr="004221D4" w:rsidRDefault="00EE6FE4" w:rsidP="00EE6FE4">
            <w:pPr>
              <w:rPr>
                <w:highlight w:val="red"/>
              </w:rPr>
            </w:pPr>
            <w:r w:rsidRPr="004221D4">
              <w:rPr>
                <w:highlight w:val="red"/>
              </w:rPr>
              <w:t>MC7</w:t>
            </w:r>
          </w:p>
        </w:tc>
        <w:tc>
          <w:tcPr>
            <w:tcW w:w="1533" w:type="dxa"/>
          </w:tcPr>
          <w:p w14:paraId="444C7AF9" w14:textId="77777777" w:rsidR="00EE6FE4" w:rsidRPr="004221D4" w:rsidRDefault="00EE6FE4" w:rsidP="00EE6FE4">
            <w:pPr>
              <w:rPr>
                <w:highlight w:val="red"/>
              </w:rPr>
            </w:pPr>
            <w:r w:rsidRPr="00B83C2D">
              <w:rPr>
                <w:highlight w:val="cyan"/>
              </w:rPr>
              <w:t>SW fast</w:t>
            </w:r>
          </w:p>
        </w:tc>
        <w:tc>
          <w:tcPr>
            <w:tcW w:w="1320" w:type="dxa"/>
          </w:tcPr>
          <w:p w14:paraId="45167CF8" w14:textId="77777777" w:rsidR="00EE6FE4" w:rsidRPr="004221D4" w:rsidRDefault="00EE6FE4" w:rsidP="00EE6FE4">
            <w:pPr>
              <w:rPr>
                <w:highlight w:val="red"/>
              </w:rPr>
            </w:pPr>
            <w:r w:rsidRPr="004221D4">
              <w:rPr>
                <w:highlight w:val="red"/>
              </w:rPr>
              <w:t>2</w:t>
            </w:r>
          </w:p>
        </w:tc>
        <w:tc>
          <w:tcPr>
            <w:tcW w:w="1583" w:type="dxa"/>
          </w:tcPr>
          <w:p w14:paraId="0040AF47" w14:textId="5019A0B1" w:rsidR="00EE6FE4" w:rsidRPr="000B6F4D" w:rsidRDefault="00EE6FE4" w:rsidP="00EE6FE4">
            <w:r w:rsidRPr="00466B33">
              <w:rPr>
                <w:highlight w:val="yellow"/>
              </w:rPr>
              <w:t>Nearly average</w:t>
            </w:r>
          </w:p>
        </w:tc>
        <w:tc>
          <w:tcPr>
            <w:tcW w:w="891" w:type="dxa"/>
          </w:tcPr>
          <w:p w14:paraId="1E122B4E" w14:textId="73EDAE32" w:rsidR="00EE6FE4" w:rsidRPr="000B6F4D" w:rsidRDefault="00EE6FE4" w:rsidP="00EE6FE4"/>
        </w:tc>
        <w:tc>
          <w:tcPr>
            <w:tcW w:w="1576" w:type="dxa"/>
          </w:tcPr>
          <w:p w14:paraId="0AC5201F" w14:textId="41F639BF" w:rsidR="00EE6FE4" w:rsidRPr="000B6F4D" w:rsidRDefault="00EE6FE4" w:rsidP="00EE6FE4"/>
        </w:tc>
      </w:tr>
      <w:tr w:rsidR="00EE6FE4" w14:paraId="0CC68B11" w14:textId="77777777" w:rsidTr="00EE6FE4">
        <w:tc>
          <w:tcPr>
            <w:tcW w:w="1380" w:type="dxa"/>
          </w:tcPr>
          <w:p w14:paraId="1ED9EF11" w14:textId="77777777" w:rsidR="00EE6FE4" w:rsidRPr="004221D4" w:rsidRDefault="00EE6FE4" w:rsidP="00EE6FE4">
            <w:pPr>
              <w:rPr>
                <w:highlight w:val="red"/>
              </w:rPr>
            </w:pPr>
          </w:p>
        </w:tc>
        <w:tc>
          <w:tcPr>
            <w:tcW w:w="1216" w:type="dxa"/>
          </w:tcPr>
          <w:p w14:paraId="29B53186" w14:textId="77777777" w:rsidR="00EE6FE4" w:rsidRPr="004221D4" w:rsidRDefault="00EE6FE4" w:rsidP="00EE6FE4">
            <w:pPr>
              <w:rPr>
                <w:highlight w:val="red"/>
              </w:rPr>
            </w:pPr>
            <w:r w:rsidRPr="004221D4">
              <w:rPr>
                <w:highlight w:val="red"/>
              </w:rPr>
              <w:t>MC8</w:t>
            </w:r>
          </w:p>
        </w:tc>
        <w:tc>
          <w:tcPr>
            <w:tcW w:w="1533" w:type="dxa"/>
          </w:tcPr>
          <w:p w14:paraId="2739AD0F" w14:textId="77777777" w:rsidR="00EE6FE4" w:rsidRPr="004221D4" w:rsidRDefault="00EE6FE4" w:rsidP="00EE6FE4">
            <w:pPr>
              <w:rPr>
                <w:highlight w:val="red"/>
              </w:rPr>
            </w:pPr>
            <w:r w:rsidRPr="00B83C2D">
              <w:rPr>
                <w:highlight w:val="blue"/>
              </w:rPr>
              <w:t>NE fast</w:t>
            </w:r>
          </w:p>
        </w:tc>
        <w:tc>
          <w:tcPr>
            <w:tcW w:w="1320" w:type="dxa"/>
          </w:tcPr>
          <w:p w14:paraId="6AB0E7F2" w14:textId="77777777" w:rsidR="00EE6FE4" w:rsidRPr="004221D4" w:rsidRDefault="00EE6FE4" w:rsidP="00EE6FE4">
            <w:pPr>
              <w:rPr>
                <w:highlight w:val="red"/>
              </w:rPr>
            </w:pPr>
            <w:r w:rsidRPr="004221D4">
              <w:rPr>
                <w:highlight w:val="red"/>
              </w:rPr>
              <w:t>8</w:t>
            </w:r>
          </w:p>
        </w:tc>
        <w:tc>
          <w:tcPr>
            <w:tcW w:w="1583" w:type="dxa"/>
          </w:tcPr>
          <w:p w14:paraId="6B3C4FFC" w14:textId="02368C6F" w:rsidR="00EE6FE4" w:rsidRPr="000B6F4D" w:rsidRDefault="00EE6FE4" w:rsidP="00EE6FE4">
            <w:r w:rsidRPr="00466B33">
              <w:rPr>
                <w:highlight w:val="red"/>
              </w:rPr>
              <w:t>Above average</w:t>
            </w:r>
          </w:p>
        </w:tc>
        <w:tc>
          <w:tcPr>
            <w:tcW w:w="891" w:type="dxa"/>
          </w:tcPr>
          <w:p w14:paraId="30C788AE" w14:textId="4C90D4B0" w:rsidR="00EE6FE4" w:rsidRPr="000B6F4D" w:rsidRDefault="00EE6FE4" w:rsidP="00EE6FE4"/>
        </w:tc>
        <w:tc>
          <w:tcPr>
            <w:tcW w:w="1576" w:type="dxa"/>
          </w:tcPr>
          <w:p w14:paraId="1FBF2467" w14:textId="3A141DC9" w:rsidR="00EE6FE4" w:rsidRPr="000B6F4D" w:rsidRDefault="00EE6FE4" w:rsidP="00EE6FE4"/>
        </w:tc>
      </w:tr>
      <w:tr w:rsidR="00EE6FE4" w14:paraId="3C8E117E" w14:textId="77777777" w:rsidTr="00EE6FE4">
        <w:tc>
          <w:tcPr>
            <w:tcW w:w="1380" w:type="dxa"/>
          </w:tcPr>
          <w:p w14:paraId="37D1CA32" w14:textId="77777777" w:rsidR="00EE6FE4" w:rsidRPr="004221D4" w:rsidRDefault="00EE6FE4" w:rsidP="00EE6FE4">
            <w:pPr>
              <w:rPr>
                <w:highlight w:val="green"/>
              </w:rPr>
            </w:pPr>
            <w:r w:rsidRPr="004221D4">
              <w:rPr>
                <w:highlight w:val="green"/>
              </w:rPr>
              <w:t>JF2 2018</w:t>
            </w:r>
          </w:p>
        </w:tc>
        <w:tc>
          <w:tcPr>
            <w:tcW w:w="1216" w:type="dxa"/>
          </w:tcPr>
          <w:p w14:paraId="0646A16C" w14:textId="77777777" w:rsidR="00EE6FE4" w:rsidRPr="004221D4" w:rsidRDefault="00EE6FE4" w:rsidP="00EE6FE4">
            <w:pPr>
              <w:rPr>
                <w:highlight w:val="green"/>
              </w:rPr>
            </w:pPr>
            <w:r w:rsidRPr="004221D4">
              <w:rPr>
                <w:highlight w:val="green"/>
              </w:rPr>
              <w:t>MC1</w:t>
            </w:r>
          </w:p>
        </w:tc>
        <w:tc>
          <w:tcPr>
            <w:tcW w:w="1533" w:type="dxa"/>
          </w:tcPr>
          <w:p w14:paraId="5EAB5871" w14:textId="77777777" w:rsidR="00EE6FE4" w:rsidRPr="004221D4" w:rsidRDefault="00EE6FE4" w:rsidP="00EE6FE4">
            <w:pPr>
              <w:rPr>
                <w:highlight w:val="green"/>
              </w:rPr>
            </w:pPr>
            <w:r w:rsidRPr="00B83C2D">
              <w:rPr>
                <w:highlight w:val="yellow"/>
              </w:rPr>
              <w:t>W fast</w:t>
            </w:r>
          </w:p>
        </w:tc>
        <w:tc>
          <w:tcPr>
            <w:tcW w:w="1320" w:type="dxa"/>
          </w:tcPr>
          <w:p w14:paraId="6E6CC755" w14:textId="77777777" w:rsidR="00EE6FE4" w:rsidRPr="004221D4" w:rsidRDefault="00EE6FE4" w:rsidP="00EE6FE4">
            <w:pPr>
              <w:rPr>
                <w:highlight w:val="green"/>
              </w:rPr>
            </w:pPr>
            <w:r w:rsidRPr="004221D4">
              <w:rPr>
                <w:highlight w:val="green"/>
              </w:rPr>
              <w:t>26</w:t>
            </w:r>
          </w:p>
        </w:tc>
        <w:tc>
          <w:tcPr>
            <w:tcW w:w="1583" w:type="dxa"/>
          </w:tcPr>
          <w:p w14:paraId="2B3463CC" w14:textId="01B6218B" w:rsidR="00EE6FE4" w:rsidRPr="00C43278" w:rsidRDefault="00EE6FE4" w:rsidP="00EE6FE4">
            <w:pPr>
              <w:rPr>
                <w:highlight w:val="yellow"/>
              </w:rPr>
            </w:pPr>
            <w:r w:rsidRPr="00466B33">
              <w:rPr>
                <w:highlight w:val="yellow"/>
              </w:rPr>
              <w:t>Nearly average</w:t>
            </w:r>
          </w:p>
        </w:tc>
        <w:tc>
          <w:tcPr>
            <w:tcW w:w="891" w:type="dxa"/>
          </w:tcPr>
          <w:p w14:paraId="4F8492A8" w14:textId="50E1FA84" w:rsidR="00EE6FE4" w:rsidRPr="00C43278" w:rsidRDefault="007E11EE" w:rsidP="00EE6FE4">
            <w:pPr>
              <w:rPr>
                <w:highlight w:val="yellow"/>
              </w:rPr>
            </w:pPr>
            <w:r>
              <w:rPr>
                <w:highlight w:val="yellow"/>
              </w:rPr>
              <w:t>Nearly average:77</w:t>
            </w:r>
          </w:p>
        </w:tc>
        <w:tc>
          <w:tcPr>
            <w:tcW w:w="1576" w:type="dxa"/>
          </w:tcPr>
          <w:p w14:paraId="5E27F160" w14:textId="71D33AD3" w:rsidR="00EE6FE4" w:rsidRPr="000B6F4D" w:rsidRDefault="00EE6FE4" w:rsidP="00EE6FE4">
            <w:r w:rsidRPr="00C43278">
              <w:rPr>
                <w:highlight w:val="yellow"/>
              </w:rPr>
              <w:t>W fast: 39</w:t>
            </w:r>
          </w:p>
        </w:tc>
      </w:tr>
      <w:tr w:rsidR="00EE6FE4" w14:paraId="10F6BAE2" w14:textId="77777777" w:rsidTr="00EE6FE4">
        <w:tc>
          <w:tcPr>
            <w:tcW w:w="1380" w:type="dxa"/>
          </w:tcPr>
          <w:p w14:paraId="3141DE93" w14:textId="77777777" w:rsidR="00EE6FE4" w:rsidRPr="004221D4" w:rsidRDefault="00EE6FE4" w:rsidP="00EE6FE4">
            <w:pPr>
              <w:rPr>
                <w:highlight w:val="green"/>
              </w:rPr>
            </w:pPr>
          </w:p>
        </w:tc>
        <w:tc>
          <w:tcPr>
            <w:tcW w:w="1216" w:type="dxa"/>
          </w:tcPr>
          <w:p w14:paraId="47047209" w14:textId="77777777" w:rsidR="00EE6FE4" w:rsidRPr="004221D4" w:rsidRDefault="00EE6FE4" w:rsidP="00EE6FE4">
            <w:pPr>
              <w:rPr>
                <w:highlight w:val="green"/>
              </w:rPr>
            </w:pPr>
            <w:r w:rsidRPr="004221D4">
              <w:rPr>
                <w:highlight w:val="green"/>
              </w:rPr>
              <w:t>MC2</w:t>
            </w:r>
          </w:p>
        </w:tc>
        <w:tc>
          <w:tcPr>
            <w:tcW w:w="1533" w:type="dxa"/>
          </w:tcPr>
          <w:p w14:paraId="1097ABCC" w14:textId="77777777" w:rsidR="00EE6FE4" w:rsidRPr="004221D4" w:rsidRDefault="00EE6FE4" w:rsidP="00EE6FE4">
            <w:pPr>
              <w:rPr>
                <w:highlight w:val="green"/>
              </w:rPr>
            </w:pPr>
            <w:r w:rsidRPr="004221D4">
              <w:rPr>
                <w:highlight w:val="green"/>
              </w:rPr>
              <w:t>NW fast</w:t>
            </w:r>
          </w:p>
        </w:tc>
        <w:tc>
          <w:tcPr>
            <w:tcW w:w="1320" w:type="dxa"/>
          </w:tcPr>
          <w:p w14:paraId="25A6737F" w14:textId="77777777" w:rsidR="00EE6FE4" w:rsidRPr="004221D4" w:rsidRDefault="00EE6FE4" w:rsidP="00EE6FE4">
            <w:pPr>
              <w:rPr>
                <w:highlight w:val="green"/>
              </w:rPr>
            </w:pPr>
            <w:r w:rsidRPr="004221D4">
              <w:rPr>
                <w:highlight w:val="green"/>
              </w:rPr>
              <w:t>13</w:t>
            </w:r>
          </w:p>
        </w:tc>
        <w:tc>
          <w:tcPr>
            <w:tcW w:w="1583" w:type="dxa"/>
          </w:tcPr>
          <w:p w14:paraId="5FECCEA6" w14:textId="43319336" w:rsidR="00EE6FE4" w:rsidRPr="00C43278" w:rsidRDefault="00EE6FE4" w:rsidP="00EE6FE4">
            <w:pPr>
              <w:rPr>
                <w:highlight w:val="green"/>
              </w:rPr>
            </w:pPr>
            <w:r w:rsidRPr="00466B33">
              <w:rPr>
                <w:highlight w:val="yellow"/>
              </w:rPr>
              <w:t>Nearly average</w:t>
            </w:r>
          </w:p>
        </w:tc>
        <w:tc>
          <w:tcPr>
            <w:tcW w:w="891" w:type="dxa"/>
          </w:tcPr>
          <w:p w14:paraId="5D2165E2" w14:textId="36E38497" w:rsidR="00EE6FE4" w:rsidRPr="00C43278" w:rsidRDefault="007E11EE" w:rsidP="00EE6FE4">
            <w:pPr>
              <w:rPr>
                <w:highlight w:val="green"/>
              </w:rPr>
            </w:pPr>
            <w:r>
              <w:rPr>
                <w:highlight w:val="green"/>
              </w:rPr>
              <w:t>Above average:23</w:t>
            </w:r>
          </w:p>
        </w:tc>
        <w:tc>
          <w:tcPr>
            <w:tcW w:w="1576" w:type="dxa"/>
          </w:tcPr>
          <w:p w14:paraId="7DA9A66D" w14:textId="2BFB275A" w:rsidR="00EE6FE4" w:rsidRPr="000B6F4D" w:rsidRDefault="00EE6FE4" w:rsidP="00EE6FE4">
            <w:r w:rsidRPr="00C43278">
              <w:rPr>
                <w:highlight w:val="green"/>
              </w:rPr>
              <w:t>NW fast: 36</w:t>
            </w:r>
          </w:p>
        </w:tc>
      </w:tr>
      <w:tr w:rsidR="00EE6FE4" w14:paraId="266EBE9C" w14:textId="77777777" w:rsidTr="00EE6FE4">
        <w:tc>
          <w:tcPr>
            <w:tcW w:w="1380" w:type="dxa"/>
          </w:tcPr>
          <w:p w14:paraId="646C31A9" w14:textId="77777777" w:rsidR="00EE6FE4" w:rsidRPr="004221D4" w:rsidRDefault="00EE6FE4" w:rsidP="00EE6FE4">
            <w:pPr>
              <w:rPr>
                <w:highlight w:val="green"/>
              </w:rPr>
            </w:pPr>
          </w:p>
        </w:tc>
        <w:tc>
          <w:tcPr>
            <w:tcW w:w="1216" w:type="dxa"/>
          </w:tcPr>
          <w:p w14:paraId="25BA1E20" w14:textId="77777777" w:rsidR="00EE6FE4" w:rsidRPr="004221D4" w:rsidRDefault="00EE6FE4" w:rsidP="00EE6FE4">
            <w:pPr>
              <w:rPr>
                <w:highlight w:val="green"/>
              </w:rPr>
            </w:pPr>
            <w:r w:rsidRPr="004221D4">
              <w:rPr>
                <w:highlight w:val="green"/>
              </w:rPr>
              <w:t>MC3</w:t>
            </w:r>
          </w:p>
        </w:tc>
        <w:tc>
          <w:tcPr>
            <w:tcW w:w="1533" w:type="dxa"/>
          </w:tcPr>
          <w:p w14:paraId="70228385" w14:textId="77777777" w:rsidR="00EE6FE4" w:rsidRPr="004221D4" w:rsidRDefault="00EE6FE4" w:rsidP="00EE6FE4">
            <w:pPr>
              <w:rPr>
                <w:highlight w:val="green"/>
              </w:rPr>
            </w:pPr>
            <w:r w:rsidRPr="004221D4">
              <w:rPr>
                <w:highlight w:val="green"/>
              </w:rPr>
              <w:t>NW fast</w:t>
            </w:r>
          </w:p>
        </w:tc>
        <w:tc>
          <w:tcPr>
            <w:tcW w:w="1320" w:type="dxa"/>
          </w:tcPr>
          <w:p w14:paraId="771C739C" w14:textId="77777777" w:rsidR="00EE6FE4" w:rsidRPr="004221D4" w:rsidRDefault="00EE6FE4" w:rsidP="00EE6FE4">
            <w:pPr>
              <w:rPr>
                <w:highlight w:val="green"/>
              </w:rPr>
            </w:pPr>
            <w:r w:rsidRPr="004221D4">
              <w:rPr>
                <w:highlight w:val="green"/>
              </w:rPr>
              <w:t>13</w:t>
            </w:r>
          </w:p>
        </w:tc>
        <w:tc>
          <w:tcPr>
            <w:tcW w:w="1583" w:type="dxa"/>
          </w:tcPr>
          <w:p w14:paraId="6B4F2B9E" w14:textId="5FE9548E" w:rsidR="00EE6FE4" w:rsidRPr="00C43278" w:rsidRDefault="00EE6FE4" w:rsidP="00EE6FE4">
            <w:pPr>
              <w:rPr>
                <w:highlight w:val="magenta"/>
              </w:rPr>
            </w:pPr>
            <w:r w:rsidRPr="00466B33">
              <w:rPr>
                <w:highlight w:val="red"/>
              </w:rPr>
              <w:t>Above average</w:t>
            </w:r>
          </w:p>
        </w:tc>
        <w:tc>
          <w:tcPr>
            <w:tcW w:w="891" w:type="dxa"/>
          </w:tcPr>
          <w:p w14:paraId="107DC4CA" w14:textId="1AC0A38D" w:rsidR="00EE6FE4" w:rsidRPr="00C43278" w:rsidRDefault="00EE6FE4" w:rsidP="00EE6FE4">
            <w:pPr>
              <w:rPr>
                <w:highlight w:val="magenta"/>
              </w:rPr>
            </w:pPr>
          </w:p>
        </w:tc>
        <w:tc>
          <w:tcPr>
            <w:tcW w:w="1576" w:type="dxa"/>
          </w:tcPr>
          <w:p w14:paraId="198C0FE6" w14:textId="654E8629" w:rsidR="00EE6FE4" w:rsidRPr="000B6F4D" w:rsidRDefault="00EE6FE4" w:rsidP="00EE6FE4">
            <w:r w:rsidRPr="00C43278">
              <w:rPr>
                <w:highlight w:val="magenta"/>
              </w:rPr>
              <w:t>SW slow: 15</w:t>
            </w:r>
          </w:p>
        </w:tc>
      </w:tr>
      <w:tr w:rsidR="00EE6FE4" w14:paraId="17FB6DEC" w14:textId="77777777" w:rsidTr="00EE6FE4">
        <w:tc>
          <w:tcPr>
            <w:tcW w:w="1380" w:type="dxa"/>
          </w:tcPr>
          <w:p w14:paraId="01932BFC" w14:textId="77777777" w:rsidR="00EE6FE4" w:rsidRPr="004221D4" w:rsidRDefault="00EE6FE4" w:rsidP="00EE6FE4">
            <w:pPr>
              <w:rPr>
                <w:highlight w:val="green"/>
              </w:rPr>
            </w:pPr>
          </w:p>
        </w:tc>
        <w:tc>
          <w:tcPr>
            <w:tcW w:w="1216" w:type="dxa"/>
          </w:tcPr>
          <w:p w14:paraId="060B16B3" w14:textId="77777777" w:rsidR="00EE6FE4" w:rsidRPr="004221D4" w:rsidRDefault="00EE6FE4" w:rsidP="00EE6FE4">
            <w:pPr>
              <w:rPr>
                <w:highlight w:val="green"/>
              </w:rPr>
            </w:pPr>
            <w:r w:rsidRPr="004221D4">
              <w:rPr>
                <w:highlight w:val="green"/>
              </w:rPr>
              <w:t>MC4</w:t>
            </w:r>
          </w:p>
        </w:tc>
        <w:tc>
          <w:tcPr>
            <w:tcW w:w="1533" w:type="dxa"/>
          </w:tcPr>
          <w:p w14:paraId="727294B0" w14:textId="77777777" w:rsidR="00EE6FE4" w:rsidRPr="004221D4" w:rsidRDefault="00EE6FE4" w:rsidP="00EE6FE4">
            <w:pPr>
              <w:rPr>
                <w:highlight w:val="green"/>
              </w:rPr>
            </w:pPr>
            <w:r w:rsidRPr="00B83C2D">
              <w:rPr>
                <w:highlight w:val="yellow"/>
              </w:rPr>
              <w:t>W fast</w:t>
            </w:r>
          </w:p>
        </w:tc>
        <w:tc>
          <w:tcPr>
            <w:tcW w:w="1320" w:type="dxa"/>
          </w:tcPr>
          <w:p w14:paraId="30BF0A19" w14:textId="77777777" w:rsidR="00EE6FE4" w:rsidRPr="004221D4" w:rsidRDefault="00EE6FE4" w:rsidP="00EE6FE4">
            <w:pPr>
              <w:rPr>
                <w:highlight w:val="green"/>
              </w:rPr>
            </w:pPr>
            <w:r w:rsidRPr="004221D4">
              <w:rPr>
                <w:highlight w:val="green"/>
              </w:rPr>
              <w:t>13</w:t>
            </w:r>
          </w:p>
        </w:tc>
        <w:tc>
          <w:tcPr>
            <w:tcW w:w="1583" w:type="dxa"/>
          </w:tcPr>
          <w:p w14:paraId="2D4118D7" w14:textId="155DAAE6" w:rsidR="00EE6FE4" w:rsidRPr="00C43278" w:rsidRDefault="00EE6FE4" w:rsidP="00EE6FE4">
            <w:pPr>
              <w:rPr>
                <w:highlight w:val="magenta"/>
              </w:rPr>
            </w:pPr>
            <w:r w:rsidRPr="00466B33">
              <w:rPr>
                <w:highlight w:val="yellow"/>
              </w:rPr>
              <w:t>Nearly average</w:t>
            </w:r>
          </w:p>
        </w:tc>
        <w:tc>
          <w:tcPr>
            <w:tcW w:w="891" w:type="dxa"/>
          </w:tcPr>
          <w:p w14:paraId="6396BF62" w14:textId="57492C9B" w:rsidR="00EE6FE4" w:rsidRPr="00C43278" w:rsidRDefault="00EE6FE4" w:rsidP="00EE6FE4">
            <w:pPr>
              <w:rPr>
                <w:highlight w:val="magenta"/>
              </w:rPr>
            </w:pPr>
          </w:p>
        </w:tc>
        <w:tc>
          <w:tcPr>
            <w:tcW w:w="1576" w:type="dxa"/>
          </w:tcPr>
          <w:p w14:paraId="2BF339B9" w14:textId="43F33075" w:rsidR="00EE6FE4" w:rsidRPr="000B6F4D" w:rsidRDefault="00EE6FE4" w:rsidP="00EE6FE4">
            <w:r w:rsidRPr="00C43278">
              <w:rPr>
                <w:highlight w:val="magenta"/>
              </w:rPr>
              <w:t>SW fast: 10</w:t>
            </w:r>
          </w:p>
        </w:tc>
      </w:tr>
      <w:tr w:rsidR="00EE6FE4" w14:paraId="1645724E" w14:textId="77777777" w:rsidTr="00EE6FE4">
        <w:tc>
          <w:tcPr>
            <w:tcW w:w="1380" w:type="dxa"/>
          </w:tcPr>
          <w:p w14:paraId="23B4BEF8" w14:textId="77777777" w:rsidR="00EE6FE4" w:rsidRPr="004221D4" w:rsidRDefault="00EE6FE4" w:rsidP="00EE6FE4">
            <w:pPr>
              <w:rPr>
                <w:highlight w:val="green"/>
              </w:rPr>
            </w:pPr>
          </w:p>
        </w:tc>
        <w:tc>
          <w:tcPr>
            <w:tcW w:w="1216" w:type="dxa"/>
          </w:tcPr>
          <w:p w14:paraId="680EE777" w14:textId="77777777" w:rsidR="00EE6FE4" w:rsidRPr="004221D4" w:rsidRDefault="00EE6FE4" w:rsidP="00EE6FE4">
            <w:pPr>
              <w:rPr>
                <w:highlight w:val="green"/>
              </w:rPr>
            </w:pPr>
            <w:r w:rsidRPr="004221D4">
              <w:rPr>
                <w:highlight w:val="green"/>
              </w:rPr>
              <w:t>MC5</w:t>
            </w:r>
          </w:p>
        </w:tc>
        <w:tc>
          <w:tcPr>
            <w:tcW w:w="1533" w:type="dxa"/>
          </w:tcPr>
          <w:p w14:paraId="1ED2A2FD" w14:textId="77777777" w:rsidR="00EE6FE4" w:rsidRPr="004221D4" w:rsidRDefault="00EE6FE4" w:rsidP="00EE6FE4">
            <w:pPr>
              <w:rPr>
                <w:highlight w:val="green"/>
              </w:rPr>
            </w:pPr>
            <w:r w:rsidRPr="004221D4">
              <w:rPr>
                <w:highlight w:val="green"/>
              </w:rPr>
              <w:t>NW fast</w:t>
            </w:r>
          </w:p>
        </w:tc>
        <w:tc>
          <w:tcPr>
            <w:tcW w:w="1320" w:type="dxa"/>
          </w:tcPr>
          <w:p w14:paraId="11C386D3" w14:textId="77777777" w:rsidR="00EE6FE4" w:rsidRPr="004221D4" w:rsidRDefault="00EE6FE4" w:rsidP="00EE6FE4">
            <w:pPr>
              <w:rPr>
                <w:highlight w:val="green"/>
              </w:rPr>
            </w:pPr>
            <w:r w:rsidRPr="004221D4">
              <w:rPr>
                <w:highlight w:val="green"/>
              </w:rPr>
              <w:t>10</w:t>
            </w:r>
          </w:p>
        </w:tc>
        <w:tc>
          <w:tcPr>
            <w:tcW w:w="1583" w:type="dxa"/>
          </w:tcPr>
          <w:p w14:paraId="29184407" w14:textId="4571EED4" w:rsidR="00EE6FE4" w:rsidRPr="000B6F4D" w:rsidRDefault="00EE6FE4" w:rsidP="00EE6FE4">
            <w:r w:rsidRPr="00466B33">
              <w:rPr>
                <w:highlight w:val="red"/>
              </w:rPr>
              <w:t>Above average</w:t>
            </w:r>
          </w:p>
        </w:tc>
        <w:tc>
          <w:tcPr>
            <w:tcW w:w="891" w:type="dxa"/>
          </w:tcPr>
          <w:p w14:paraId="0C9C05A2" w14:textId="3562C47A" w:rsidR="00EE6FE4" w:rsidRPr="000B6F4D" w:rsidRDefault="00EE6FE4" w:rsidP="00EE6FE4"/>
        </w:tc>
        <w:tc>
          <w:tcPr>
            <w:tcW w:w="1576" w:type="dxa"/>
          </w:tcPr>
          <w:p w14:paraId="15180800" w14:textId="29390C5D" w:rsidR="00EE6FE4" w:rsidRPr="000B6F4D" w:rsidRDefault="00EE6FE4" w:rsidP="00EE6FE4"/>
        </w:tc>
      </w:tr>
      <w:tr w:rsidR="00EE6FE4" w14:paraId="5BD7C9BB" w14:textId="77777777" w:rsidTr="00EE6FE4">
        <w:tc>
          <w:tcPr>
            <w:tcW w:w="1380" w:type="dxa"/>
          </w:tcPr>
          <w:p w14:paraId="013EE98A" w14:textId="77777777" w:rsidR="00EE6FE4" w:rsidRPr="004221D4" w:rsidRDefault="00EE6FE4" w:rsidP="00EE6FE4">
            <w:pPr>
              <w:rPr>
                <w:highlight w:val="green"/>
              </w:rPr>
            </w:pPr>
          </w:p>
        </w:tc>
        <w:tc>
          <w:tcPr>
            <w:tcW w:w="1216" w:type="dxa"/>
          </w:tcPr>
          <w:p w14:paraId="65920662" w14:textId="77777777" w:rsidR="00EE6FE4" w:rsidRPr="004221D4" w:rsidRDefault="00EE6FE4" w:rsidP="00EE6FE4">
            <w:pPr>
              <w:rPr>
                <w:highlight w:val="green"/>
              </w:rPr>
            </w:pPr>
            <w:r w:rsidRPr="004221D4">
              <w:rPr>
                <w:highlight w:val="green"/>
              </w:rPr>
              <w:t>MC6</w:t>
            </w:r>
          </w:p>
        </w:tc>
        <w:tc>
          <w:tcPr>
            <w:tcW w:w="1533" w:type="dxa"/>
          </w:tcPr>
          <w:p w14:paraId="2E0BC0BC" w14:textId="77777777" w:rsidR="00EE6FE4" w:rsidRPr="004221D4" w:rsidRDefault="00EE6FE4" w:rsidP="00EE6FE4">
            <w:pPr>
              <w:rPr>
                <w:highlight w:val="green"/>
              </w:rPr>
            </w:pPr>
            <w:r w:rsidRPr="004221D4">
              <w:rPr>
                <w:highlight w:val="green"/>
              </w:rPr>
              <w:t>SW slow</w:t>
            </w:r>
          </w:p>
        </w:tc>
        <w:tc>
          <w:tcPr>
            <w:tcW w:w="1320" w:type="dxa"/>
          </w:tcPr>
          <w:p w14:paraId="13EDB727" w14:textId="77777777" w:rsidR="00EE6FE4" w:rsidRPr="004221D4" w:rsidRDefault="00EE6FE4" w:rsidP="00EE6FE4">
            <w:pPr>
              <w:rPr>
                <w:highlight w:val="green"/>
              </w:rPr>
            </w:pPr>
            <w:r w:rsidRPr="004221D4">
              <w:rPr>
                <w:highlight w:val="green"/>
              </w:rPr>
              <w:t>15</w:t>
            </w:r>
          </w:p>
        </w:tc>
        <w:tc>
          <w:tcPr>
            <w:tcW w:w="1583" w:type="dxa"/>
          </w:tcPr>
          <w:p w14:paraId="68935E86" w14:textId="3EE41A7A" w:rsidR="00EE6FE4" w:rsidRPr="000B6F4D" w:rsidRDefault="00EE6FE4" w:rsidP="00EE6FE4">
            <w:r w:rsidRPr="00466B33">
              <w:rPr>
                <w:highlight w:val="yellow"/>
              </w:rPr>
              <w:t>Nearly average</w:t>
            </w:r>
          </w:p>
        </w:tc>
        <w:tc>
          <w:tcPr>
            <w:tcW w:w="891" w:type="dxa"/>
          </w:tcPr>
          <w:p w14:paraId="47229830" w14:textId="22F693DE" w:rsidR="00EE6FE4" w:rsidRPr="000B6F4D" w:rsidRDefault="00EE6FE4" w:rsidP="00EE6FE4"/>
        </w:tc>
        <w:tc>
          <w:tcPr>
            <w:tcW w:w="1576" w:type="dxa"/>
          </w:tcPr>
          <w:p w14:paraId="21981841" w14:textId="5890D405" w:rsidR="00EE6FE4" w:rsidRPr="000B6F4D" w:rsidRDefault="00EE6FE4" w:rsidP="00EE6FE4"/>
        </w:tc>
      </w:tr>
      <w:tr w:rsidR="00EE6FE4" w14:paraId="30B61FFD" w14:textId="77777777" w:rsidTr="00EE6FE4">
        <w:tc>
          <w:tcPr>
            <w:tcW w:w="1380" w:type="dxa"/>
          </w:tcPr>
          <w:p w14:paraId="0062E47A" w14:textId="77777777" w:rsidR="00EE6FE4" w:rsidRPr="004221D4" w:rsidRDefault="00EE6FE4" w:rsidP="00EE6FE4">
            <w:pPr>
              <w:rPr>
                <w:highlight w:val="green"/>
              </w:rPr>
            </w:pPr>
          </w:p>
        </w:tc>
        <w:tc>
          <w:tcPr>
            <w:tcW w:w="1216" w:type="dxa"/>
          </w:tcPr>
          <w:p w14:paraId="6CE3D21E" w14:textId="77777777" w:rsidR="00EE6FE4" w:rsidRPr="004221D4" w:rsidRDefault="00EE6FE4" w:rsidP="00EE6FE4">
            <w:pPr>
              <w:rPr>
                <w:highlight w:val="green"/>
              </w:rPr>
            </w:pPr>
            <w:r w:rsidRPr="004221D4">
              <w:rPr>
                <w:highlight w:val="green"/>
              </w:rPr>
              <w:t>MC7</w:t>
            </w:r>
          </w:p>
        </w:tc>
        <w:tc>
          <w:tcPr>
            <w:tcW w:w="1533" w:type="dxa"/>
          </w:tcPr>
          <w:p w14:paraId="7B00B2C5" w14:textId="77777777" w:rsidR="00EE6FE4" w:rsidRPr="004221D4" w:rsidRDefault="00EE6FE4" w:rsidP="00EE6FE4">
            <w:pPr>
              <w:rPr>
                <w:highlight w:val="green"/>
              </w:rPr>
            </w:pPr>
            <w:r w:rsidRPr="004221D4">
              <w:rPr>
                <w:highlight w:val="green"/>
              </w:rPr>
              <w:t>SW fast</w:t>
            </w:r>
          </w:p>
        </w:tc>
        <w:tc>
          <w:tcPr>
            <w:tcW w:w="1320" w:type="dxa"/>
          </w:tcPr>
          <w:p w14:paraId="64D7311E" w14:textId="77777777" w:rsidR="00EE6FE4" w:rsidRPr="004221D4" w:rsidRDefault="00EE6FE4" w:rsidP="00EE6FE4">
            <w:pPr>
              <w:rPr>
                <w:highlight w:val="green"/>
              </w:rPr>
            </w:pPr>
            <w:r w:rsidRPr="004221D4">
              <w:rPr>
                <w:highlight w:val="green"/>
              </w:rPr>
              <w:t>10</w:t>
            </w:r>
          </w:p>
        </w:tc>
        <w:tc>
          <w:tcPr>
            <w:tcW w:w="1583" w:type="dxa"/>
          </w:tcPr>
          <w:p w14:paraId="65718DDF" w14:textId="4FD87D88" w:rsidR="00EE6FE4" w:rsidRPr="000B6F4D" w:rsidRDefault="00EE6FE4" w:rsidP="00EE6FE4">
            <w:r w:rsidRPr="00466B33">
              <w:rPr>
                <w:highlight w:val="yellow"/>
              </w:rPr>
              <w:t>Nearly average</w:t>
            </w:r>
          </w:p>
        </w:tc>
        <w:tc>
          <w:tcPr>
            <w:tcW w:w="891" w:type="dxa"/>
          </w:tcPr>
          <w:p w14:paraId="34AB2BC3" w14:textId="789E2154" w:rsidR="00EE6FE4" w:rsidRPr="000B6F4D" w:rsidRDefault="00EE6FE4" w:rsidP="00EE6FE4"/>
        </w:tc>
        <w:tc>
          <w:tcPr>
            <w:tcW w:w="1576" w:type="dxa"/>
          </w:tcPr>
          <w:p w14:paraId="2E8427FD" w14:textId="15353126" w:rsidR="00EE6FE4" w:rsidRPr="000B6F4D" w:rsidRDefault="00EE6FE4" w:rsidP="00EE6FE4"/>
        </w:tc>
      </w:tr>
      <w:tr w:rsidR="00EE6FE4" w14:paraId="10ADF03A" w14:textId="77777777" w:rsidTr="00EE6FE4">
        <w:trPr>
          <w:trHeight w:val="135"/>
        </w:trPr>
        <w:tc>
          <w:tcPr>
            <w:tcW w:w="1380" w:type="dxa"/>
          </w:tcPr>
          <w:p w14:paraId="55F60660" w14:textId="0BCCD357" w:rsidR="00EE6FE4" w:rsidRPr="004221D4" w:rsidRDefault="00EE6FE4" w:rsidP="00EE6FE4">
            <w:pPr>
              <w:rPr>
                <w:highlight w:val="cyan"/>
              </w:rPr>
            </w:pPr>
            <w:r w:rsidRPr="004221D4">
              <w:rPr>
                <w:highlight w:val="cyan"/>
              </w:rPr>
              <w:lastRenderedPageBreak/>
              <w:t>JF2 Climatology</w:t>
            </w:r>
          </w:p>
        </w:tc>
        <w:tc>
          <w:tcPr>
            <w:tcW w:w="1216" w:type="dxa"/>
          </w:tcPr>
          <w:p w14:paraId="5A5F6611" w14:textId="77777777" w:rsidR="00EE6FE4" w:rsidRPr="004221D4" w:rsidRDefault="00EE6FE4" w:rsidP="00EE6FE4">
            <w:pPr>
              <w:rPr>
                <w:highlight w:val="cyan"/>
              </w:rPr>
            </w:pPr>
            <w:r w:rsidRPr="004221D4">
              <w:rPr>
                <w:highlight w:val="cyan"/>
              </w:rPr>
              <w:t>MC1</w:t>
            </w:r>
          </w:p>
        </w:tc>
        <w:tc>
          <w:tcPr>
            <w:tcW w:w="1533" w:type="dxa"/>
          </w:tcPr>
          <w:p w14:paraId="18DB882C" w14:textId="77777777" w:rsidR="00EE6FE4" w:rsidRPr="004221D4" w:rsidRDefault="00EE6FE4" w:rsidP="00EE6FE4">
            <w:pPr>
              <w:rPr>
                <w:highlight w:val="cyan"/>
              </w:rPr>
            </w:pPr>
            <w:r w:rsidRPr="004221D4">
              <w:rPr>
                <w:highlight w:val="cyan"/>
              </w:rPr>
              <w:t>SW fast</w:t>
            </w:r>
          </w:p>
        </w:tc>
        <w:tc>
          <w:tcPr>
            <w:tcW w:w="1320" w:type="dxa"/>
          </w:tcPr>
          <w:p w14:paraId="3903CC56" w14:textId="77777777" w:rsidR="00EE6FE4" w:rsidRPr="004221D4" w:rsidRDefault="00EE6FE4" w:rsidP="00EE6FE4">
            <w:pPr>
              <w:rPr>
                <w:highlight w:val="cyan"/>
              </w:rPr>
            </w:pPr>
            <w:r w:rsidRPr="004221D4">
              <w:rPr>
                <w:highlight w:val="cyan"/>
              </w:rPr>
              <w:t>10</w:t>
            </w:r>
          </w:p>
        </w:tc>
        <w:tc>
          <w:tcPr>
            <w:tcW w:w="1583" w:type="dxa"/>
          </w:tcPr>
          <w:p w14:paraId="0AE6FCBF" w14:textId="3F54A1A0" w:rsidR="00EE6FE4" w:rsidRPr="00C43278" w:rsidRDefault="00EE6FE4" w:rsidP="00EE6FE4">
            <w:pPr>
              <w:rPr>
                <w:highlight w:val="magenta"/>
              </w:rPr>
            </w:pPr>
            <w:r w:rsidRPr="00466B33">
              <w:rPr>
                <w:highlight w:val="yellow"/>
              </w:rPr>
              <w:t>Nearly average</w:t>
            </w:r>
          </w:p>
        </w:tc>
        <w:tc>
          <w:tcPr>
            <w:tcW w:w="891" w:type="dxa"/>
          </w:tcPr>
          <w:p w14:paraId="062832EC" w14:textId="51A0EB15" w:rsidR="00EE6FE4" w:rsidRPr="00C43278" w:rsidRDefault="007E11EE" w:rsidP="00EE6FE4">
            <w:pPr>
              <w:rPr>
                <w:highlight w:val="magenta"/>
              </w:rPr>
            </w:pPr>
            <w:r>
              <w:rPr>
                <w:highlight w:val="magenta"/>
              </w:rPr>
              <w:t>Above average:46%</w:t>
            </w:r>
          </w:p>
        </w:tc>
        <w:tc>
          <w:tcPr>
            <w:tcW w:w="1576" w:type="dxa"/>
          </w:tcPr>
          <w:p w14:paraId="61C2DC9A" w14:textId="25BAB115" w:rsidR="00EE6FE4" w:rsidRPr="000B6F4D" w:rsidRDefault="00EE6FE4" w:rsidP="00EE6FE4">
            <w:r w:rsidRPr="00C43278">
              <w:rPr>
                <w:highlight w:val="magenta"/>
              </w:rPr>
              <w:t>SW fast: 10</w:t>
            </w:r>
          </w:p>
        </w:tc>
      </w:tr>
      <w:tr w:rsidR="00EE6FE4" w14:paraId="0E6A0504" w14:textId="77777777" w:rsidTr="00EE6FE4">
        <w:tc>
          <w:tcPr>
            <w:tcW w:w="1380" w:type="dxa"/>
          </w:tcPr>
          <w:p w14:paraId="7BE59A89" w14:textId="77777777" w:rsidR="00EE6FE4" w:rsidRPr="004221D4" w:rsidRDefault="00EE6FE4" w:rsidP="00EE6FE4">
            <w:pPr>
              <w:rPr>
                <w:highlight w:val="cyan"/>
              </w:rPr>
            </w:pPr>
          </w:p>
        </w:tc>
        <w:tc>
          <w:tcPr>
            <w:tcW w:w="1216" w:type="dxa"/>
          </w:tcPr>
          <w:p w14:paraId="32668630" w14:textId="77777777" w:rsidR="00EE6FE4" w:rsidRPr="004221D4" w:rsidRDefault="00EE6FE4" w:rsidP="00EE6FE4">
            <w:pPr>
              <w:rPr>
                <w:highlight w:val="cyan"/>
              </w:rPr>
            </w:pPr>
            <w:r w:rsidRPr="004221D4">
              <w:rPr>
                <w:highlight w:val="cyan"/>
              </w:rPr>
              <w:t>MC2</w:t>
            </w:r>
          </w:p>
        </w:tc>
        <w:tc>
          <w:tcPr>
            <w:tcW w:w="1533" w:type="dxa"/>
          </w:tcPr>
          <w:p w14:paraId="2236A233" w14:textId="77777777" w:rsidR="00EE6FE4" w:rsidRPr="004221D4" w:rsidRDefault="00EE6FE4" w:rsidP="00EE6FE4">
            <w:pPr>
              <w:rPr>
                <w:highlight w:val="cyan"/>
              </w:rPr>
            </w:pPr>
            <w:r w:rsidRPr="00B83C2D">
              <w:rPr>
                <w:highlight w:val="yellow"/>
              </w:rPr>
              <w:t>W fast</w:t>
            </w:r>
          </w:p>
        </w:tc>
        <w:tc>
          <w:tcPr>
            <w:tcW w:w="1320" w:type="dxa"/>
          </w:tcPr>
          <w:p w14:paraId="24F9524D" w14:textId="77777777" w:rsidR="00EE6FE4" w:rsidRPr="004221D4" w:rsidRDefault="00EE6FE4" w:rsidP="00EE6FE4">
            <w:pPr>
              <w:rPr>
                <w:highlight w:val="cyan"/>
              </w:rPr>
            </w:pPr>
            <w:r w:rsidRPr="004221D4">
              <w:rPr>
                <w:highlight w:val="cyan"/>
              </w:rPr>
              <w:t>23</w:t>
            </w:r>
          </w:p>
        </w:tc>
        <w:tc>
          <w:tcPr>
            <w:tcW w:w="1583" w:type="dxa"/>
          </w:tcPr>
          <w:p w14:paraId="35C7A157" w14:textId="2CC93B16" w:rsidR="00EE6FE4" w:rsidRPr="00C43278" w:rsidRDefault="00EE6FE4" w:rsidP="00EE6FE4">
            <w:pPr>
              <w:rPr>
                <w:highlight w:val="yellow"/>
              </w:rPr>
            </w:pPr>
            <w:r w:rsidRPr="00466B33">
              <w:rPr>
                <w:highlight w:val="red"/>
              </w:rPr>
              <w:t>Above average</w:t>
            </w:r>
          </w:p>
        </w:tc>
        <w:tc>
          <w:tcPr>
            <w:tcW w:w="891" w:type="dxa"/>
          </w:tcPr>
          <w:p w14:paraId="6DAA2260" w14:textId="64A77E56" w:rsidR="00EE6FE4" w:rsidRPr="00C43278" w:rsidRDefault="007E11EE" w:rsidP="00EE6FE4">
            <w:pPr>
              <w:rPr>
                <w:highlight w:val="yellow"/>
              </w:rPr>
            </w:pPr>
            <w:proofErr w:type="spellStart"/>
            <w:r>
              <w:rPr>
                <w:highlight w:val="yellow"/>
              </w:rPr>
              <w:t>Nearlt</w:t>
            </w:r>
            <w:proofErr w:type="spellEnd"/>
            <w:r>
              <w:rPr>
                <w:highlight w:val="yellow"/>
              </w:rPr>
              <w:t xml:space="preserve"> average:37</w:t>
            </w:r>
          </w:p>
        </w:tc>
        <w:tc>
          <w:tcPr>
            <w:tcW w:w="1576" w:type="dxa"/>
          </w:tcPr>
          <w:p w14:paraId="0BD70A4D" w14:textId="4F36355D" w:rsidR="00EE6FE4" w:rsidRPr="000B6F4D" w:rsidRDefault="00EE6FE4" w:rsidP="00EE6FE4">
            <w:r w:rsidRPr="00C43278">
              <w:rPr>
                <w:highlight w:val="yellow"/>
              </w:rPr>
              <w:t>W fast: 23</w:t>
            </w:r>
          </w:p>
        </w:tc>
      </w:tr>
      <w:tr w:rsidR="00EE6FE4" w14:paraId="785A99F7" w14:textId="77777777" w:rsidTr="00EE6FE4">
        <w:tc>
          <w:tcPr>
            <w:tcW w:w="1380" w:type="dxa"/>
          </w:tcPr>
          <w:p w14:paraId="144F208E" w14:textId="77777777" w:rsidR="00EE6FE4" w:rsidRPr="004221D4" w:rsidRDefault="00EE6FE4" w:rsidP="00EE6FE4">
            <w:pPr>
              <w:rPr>
                <w:highlight w:val="cyan"/>
              </w:rPr>
            </w:pPr>
          </w:p>
        </w:tc>
        <w:tc>
          <w:tcPr>
            <w:tcW w:w="1216" w:type="dxa"/>
          </w:tcPr>
          <w:p w14:paraId="3AA0A09B" w14:textId="77777777" w:rsidR="00EE6FE4" w:rsidRPr="004221D4" w:rsidRDefault="00EE6FE4" w:rsidP="00EE6FE4">
            <w:pPr>
              <w:rPr>
                <w:highlight w:val="cyan"/>
              </w:rPr>
            </w:pPr>
            <w:r w:rsidRPr="004221D4">
              <w:rPr>
                <w:highlight w:val="cyan"/>
              </w:rPr>
              <w:t>MC3</w:t>
            </w:r>
          </w:p>
        </w:tc>
        <w:tc>
          <w:tcPr>
            <w:tcW w:w="1533" w:type="dxa"/>
          </w:tcPr>
          <w:p w14:paraId="3F3E3CEA" w14:textId="77777777" w:rsidR="00EE6FE4" w:rsidRPr="004221D4" w:rsidRDefault="00EE6FE4" w:rsidP="00EE6FE4">
            <w:pPr>
              <w:rPr>
                <w:highlight w:val="cyan"/>
              </w:rPr>
            </w:pPr>
            <w:r w:rsidRPr="004221D4">
              <w:rPr>
                <w:highlight w:val="cyan"/>
              </w:rPr>
              <w:t>N slow</w:t>
            </w:r>
          </w:p>
        </w:tc>
        <w:tc>
          <w:tcPr>
            <w:tcW w:w="1320" w:type="dxa"/>
          </w:tcPr>
          <w:p w14:paraId="51B3B858" w14:textId="77777777" w:rsidR="00EE6FE4" w:rsidRPr="004221D4" w:rsidRDefault="00EE6FE4" w:rsidP="00EE6FE4">
            <w:pPr>
              <w:rPr>
                <w:highlight w:val="cyan"/>
              </w:rPr>
            </w:pPr>
            <w:r w:rsidRPr="004221D4">
              <w:rPr>
                <w:highlight w:val="cyan"/>
              </w:rPr>
              <w:t>13</w:t>
            </w:r>
          </w:p>
        </w:tc>
        <w:tc>
          <w:tcPr>
            <w:tcW w:w="1583" w:type="dxa"/>
          </w:tcPr>
          <w:p w14:paraId="029BAC14" w14:textId="3EEC8B2A" w:rsidR="00EE6FE4" w:rsidRPr="00C43278" w:rsidRDefault="00EE6FE4" w:rsidP="00EE6FE4">
            <w:pPr>
              <w:rPr>
                <w:highlight w:val="cyan"/>
              </w:rPr>
            </w:pPr>
            <w:r w:rsidRPr="00466B33">
              <w:rPr>
                <w:highlight w:val="red"/>
              </w:rPr>
              <w:t>Above average</w:t>
            </w:r>
          </w:p>
        </w:tc>
        <w:tc>
          <w:tcPr>
            <w:tcW w:w="891" w:type="dxa"/>
          </w:tcPr>
          <w:p w14:paraId="14C023EB" w14:textId="0948035A" w:rsidR="00EE6FE4" w:rsidRPr="00C43278" w:rsidRDefault="007E11EE" w:rsidP="00EE6FE4">
            <w:pPr>
              <w:rPr>
                <w:highlight w:val="cyan"/>
              </w:rPr>
            </w:pPr>
            <w:r>
              <w:rPr>
                <w:highlight w:val="cyan"/>
              </w:rPr>
              <w:t>High:7</w:t>
            </w:r>
          </w:p>
        </w:tc>
        <w:tc>
          <w:tcPr>
            <w:tcW w:w="1576" w:type="dxa"/>
          </w:tcPr>
          <w:p w14:paraId="76B3F1EA" w14:textId="32F5A4CD" w:rsidR="00EE6FE4" w:rsidRPr="000B6F4D" w:rsidRDefault="00EE6FE4" w:rsidP="00EE6FE4">
            <w:r w:rsidRPr="00C43278">
              <w:rPr>
                <w:highlight w:val="cyan"/>
              </w:rPr>
              <w:t>N slow: 13</w:t>
            </w:r>
          </w:p>
        </w:tc>
      </w:tr>
      <w:tr w:rsidR="00EE6FE4" w14:paraId="444EE8F3" w14:textId="77777777" w:rsidTr="00EE6FE4">
        <w:tc>
          <w:tcPr>
            <w:tcW w:w="1380" w:type="dxa"/>
          </w:tcPr>
          <w:p w14:paraId="46D1982F" w14:textId="77777777" w:rsidR="00EE6FE4" w:rsidRPr="004221D4" w:rsidRDefault="00EE6FE4" w:rsidP="00EE6FE4">
            <w:pPr>
              <w:rPr>
                <w:highlight w:val="cyan"/>
              </w:rPr>
            </w:pPr>
          </w:p>
        </w:tc>
        <w:tc>
          <w:tcPr>
            <w:tcW w:w="1216" w:type="dxa"/>
          </w:tcPr>
          <w:p w14:paraId="71C81BDD" w14:textId="77777777" w:rsidR="00EE6FE4" w:rsidRPr="004221D4" w:rsidRDefault="00EE6FE4" w:rsidP="00EE6FE4">
            <w:pPr>
              <w:rPr>
                <w:highlight w:val="cyan"/>
              </w:rPr>
            </w:pPr>
            <w:r w:rsidRPr="004221D4">
              <w:rPr>
                <w:highlight w:val="cyan"/>
              </w:rPr>
              <w:t>MC4</w:t>
            </w:r>
          </w:p>
        </w:tc>
        <w:tc>
          <w:tcPr>
            <w:tcW w:w="1533" w:type="dxa"/>
          </w:tcPr>
          <w:p w14:paraId="24E1D07E" w14:textId="77777777" w:rsidR="00EE6FE4" w:rsidRPr="004221D4" w:rsidRDefault="00EE6FE4" w:rsidP="00EE6FE4">
            <w:pPr>
              <w:rPr>
                <w:highlight w:val="cyan"/>
              </w:rPr>
            </w:pPr>
            <w:r w:rsidRPr="004221D4">
              <w:rPr>
                <w:highlight w:val="cyan"/>
              </w:rPr>
              <w:t>NW slow (recirculated)</w:t>
            </w:r>
          </w:p>
        </w:tc>
        <w:tc>
          <w:tcPr>
            <w:tcW w:w="1320" w:type="dxa"/>
          </w:tcPr>
          <w:p w14:paraId="06083823" w14:textId="77777777" w:rsidR="00EE6FE4" w:rsidRPr="004221D4" w:rsidRDefault="00EE6FE4" w:rsidP="00EE6FE4">
            <w:pPr>
              <w:rPr>
                <w:highlight w:val="cyan"/>
              </w:rPr>
            </w:pPr>
            <w:r w:rsidRPr="004221D4">
              <w:rPr>
                <w:highlight w:val="cyan"/>
              </w:rPr>
              <w:t>13</w:t>
            </w:r>
          </w:p>
        </w:tc>
        <w:tc>
          <w:tcPr>
            <w:tcW w:w="1583" w:type="dxa"/>
          </w:tcPr>
          <w:p w14:paraId="10D593D7" w14:textId="13A3B1BD" w:rsidR="00EE6FE4" w:rsidRPr="00C43278" w:rsidRDefault="00EE6FE4" w:rsidP="00EE6FE4">
            <w:pPr>
              <w:rPr>
                <w:highlight w:val="green"/>
              </w:rPr>
            </w:pPr>
            <w:r w:rsidRPr="00466B33">
              <w:rPr>
                <w:highlight w:val="yellow"/>
              </w:rPr>
              <w:t>Nearly average</w:t>
            </w:r>
          </w:p>
        </w:tc>
        <w:tc>
          <w:tcPr>
            <w:tcW w:w="891" w:type="dxa"/>
          </w:tcPr>
          <w:p w14:paraId="59DE752F" w14:textId="292523A7" w:rsidR="00EE6FE4" w:rsidRPr="00C43278" w:rsidRDefault="00EE6FE4" w:rsidP="00EE6FE4">
            <w:pPr>
              <w:rPr>
                <w:highlight w:val="green"/>
              </w:rPr>
            </w:pPr>
          </w:p>
        </w:tc>
        <w:tc>
          <w:tcPr>
            <w:tcW w:w="1576" w:type="dxa"/>
          </w:tcPr>
          <w:p w14:paraId="045E3956" w14:textId="2A2EA0E0" w:rsidR="00EE6FE4" w:rsidRPr="00C43278" w:rsidRDefault="00EE6FE4" w:rsidP="00EE6FE4">
            <w:pPr>
              <w:rPr>
                <w:highlight w:val="green"/>
              </w:rPr>
            </w:pPr>
            <w:r w:rsidRPr="00C43278">
              <w:rPr>
                <w:highlight w:val="green"/>
              </w:rPr>
              <w:t>NW slow (recirculated): 13</w:t>
            </w:r>
          </w:p>
        </w:tc>
      </w:tr>
      <w:tr w:rsidR="00EE6FE4" w14:paraId="05E1EFA3" w14:textId="77777777" w:rsidTr="00EE6FE4">
        <w:tc>
          <w:tcPr>
            <w:tcW w:w="1380" w:type="dxa"/>
          </w:tcPr>
          <w:p w14:paraId="224B78F0" w14:textId="77777777" w:rsidR="00EE6FE4" w:rsidRPr="004221D4" w:rsidRDefault="00EE6FE4" w:rsidP="00EE6FE4">
            <w:pPr>
              <w:rPr>
                <w:highlight w:val="cyan"/>
              </w:rPr>
            </w:pPr>
          </w:p>
        </w:tc>
        <w:tc>
          <w:tcPr>
            <w:tcW w:w="1216" w:type="dxa"/>
          </w:tcPr>
          <w:p w14:paraId="446B4DAE" w14:textId="77777777" w:rsidR="00EE6FE4" w:rsidRPr="004221D4" w:rsidRDefault="00EE6FE4" w:rsidP="00EE6FE4">
            <w:pPr>
              <w:rPr>
                <w:highlight w:val="cyan"/>
              </w:rPr>
            </w:pPr>
            <w:r w:rsidRPr="004221D4">
              <w:rPr>
                <w:highlight w:val="cyan"/>
              </w:rPr>
              <w:t>MC5</w:t>
            </w:r>
          </w:p>
        </w:tc>
        <w:tc>
          <w:tcPr>
            <w:tcW w:w="1533" w:type="dxa"/>
          </w:tcPr>
          <w:p w14:paraId="638FD26B" w14:textId="77777777" w:rsidR="00EE6FE4" w:rsidRPr="004221D4" w:rsidRDefault="00EE6FE4" w:rsidP="00EE6FE4">
            <w:pPr>
              <w:rPr>
                <w:highlight w:val="cyan"/>
              </w:rPr>
            </w:pPr>
            <w:r w:rsidRPr="004221D4">
              <w:rPr>
                <w:highlight w:val="cyan"/>
              </w:rPr>
              <w:t>SE slow (recirculated)</w:t>
            </w:r>
          </w:p>
        </w:tc>
        <w:tc>
          <w:tcPr>
            <w:tcW w:w="1320" w:type="dxa"/>
          </w:tcPr>
          <w:p w14:paraId="1F883448" w14:textId="77777777" w:rsidR="00EE6FE4" w:rsidRPr="004221D4" w:rsidRDefault="00EE6FE4" w:rsidP="00EE6FE4">
            <w:pPr>
              <w:rPr>
                <w:highlight w:val="cyan"/>
              </w:rPr>
            </w:pPr>
            <w:r w:rsidRPr="004221D4">
              <w:rPr>
                <w:highlight w:val="cyan"/>
              </w:rPr>
              <w:t>24</w:t>
            </w:r>
          </w:p>
        </w:tc>
        <w:tc>
          <w:tcPr>
            <w:tcW w:w="1583" w:type="dxa"/>
          </w:tcPr>
          <w:p w14:paraId="3A59AF99" w14:textId="09E64D38" w:rsidR="00EE6FE4" w:rsidRPr="000B6F4D" w:rsidRDefault="00EE6FE4" w:rsidP="00EE6FE4">
            <w:r w:rsidRPr="00466B33">
              <w:rPr>
                <w:highlight w:val="yellow"/>
              </w:rPr>
              <w:t>Nearly average</w:t>
            </w:r>
          </w:p>
        </w:tc>
        <w:tc>
          <w:tcPr>
            <w:tcW w:w="891" w:type="dxa"/>
          </w:tcPr>
          <w:p w14:paraId="7E82DA33" w14:textId="6C95653C" w:rsidR="00EE6FE4" w:rsidRPr="000B6F4D" w:rsidRDefault="00EE6FE4" w:rsidP="00EE6FE4"/>
        </w:tc>
        <w:tc>
          <w:tcPr>
            <w:tcW w:w="1576" w:type="dxa"/>
          </w:tcPr>
          <w:p w14:paraId="474A66BA" w14:textId="464274AD" w:rsidR="00EE6FE4" w:rsidRPr="000B6F4D" w:rsidRDefault="00EE6FE4" w:rsidP="00EE6FE4">
            <w:r w:rsidRPr="000B6F4D">
              <w:t>SE slow (recirculated): 24</w:t>
            </w:r>
          </w:p>
        </w:tc>
      </w:tr>
      <w:tr w:rsidR="00EE6FE4" w14:paraId="2B40811B" w14:textId="77777777" w:rsidTr="00EE6FE4">
        <w:tc>
          <w:tcPr>
            <w:tcW w:w="1380" w:type="dxa"/>
          </w:tcPr>
          <w:p w14:paraId="47B3018D" w14:textId="77777777" w:rsidR="00EE6FE4" w:rsidRPr="004221D4" w:rsidRDefault="00EE6FE4" w:rsidP="00EE6FE4">
            <w:pPr>
              <w:rPr>
                <w:highlight w:val="cyan"/>
              </w:rPr>
            </w:pPr>
          </w:p>
        </w:tc>
        <w:tc>
          <w:tcPr>
            <w:tcW w:w="1216" w:type="dxa"/>
          </w:tcPr>
          <w:p w14:paraId="394F670C" w14:textId="77777777" w:rsidR="00EE6FE4" w:rsidRPr="004221D4" w:rsidRDefault="00EE6FE4" w:rsidP="00EE6FE4">
            <w:pPr>
              <w:rPr>
                <w:highlight w:val="cyan"/>
              </w:rPr>
            </w:pPr>
            <w:r w:rsidRPr="004221D4">
              <w:rPr>
                <w:highlight w:val="cyan"/>
              </w:rPr>
              <w:t>MC6</w:t>
            </w:r>
          </w:p>
        </w:tc>
        <w:tc>
          <w:tcPr>
            <w:tcW w:w="1533" w:type="dxa"/>
          </w:tcPr>
          <w:p w14:paraId="3631159F" w14:textId="77777777" w:rsidR="00EE6FE4" w:rsidRPr="004221D4" w:rsidRDefault="00EE6FE4" w:rsidP="00EE6FE4">
            <w:pPr>
              <w:rPr>
                <w:highlight w:val="cyan"/>
              </w:rPr>
            </w:pPr>
            <w:r w:rsidRPr="004221D4">
              <w:rPr>
                <w:highlight w:val="cyan"/>
              </w:rPr>
              <w:t>NW fast</w:t>
            </w:r>
          </w:p>
        </w:tc>
        <w:tc>
          <w:tcPr>
            <w:tcW w:w="1320" w:type="dxa"/>
          </w:tcPr>
          <w:p w14:paraId="14173B92" w14:textId="77777777" w:rsidR="00EE6FE4" w:rsidRPr="004221D4" w:rsidRDefault="00EE6FE4" w:rsidP="00EE6FE4">
            <w:pPr>
              <w:rPr>
                <w:highlight w:val="cyan"/>
              </w:rPr>
            </w:pPr>
            <w:r w:rsidRPr="004221D4">
              <w:rPr>
                <w:highlight w:val="cyan"/>
              </w:rPr>
              <w:t>10</w:t>
            </w:r>
          </w:p>
        </w:tc>
        <w:tc>
          <w:tcPr>
            <w:tcW w:w="1583" w:type="dxa"/>
          </w:tcPr>
          <w:p w14:paraId="5FA822DE" w14:textId="632D219A" w:rsidR="00EE6FE4" w:rsidRPr="00C43278" w:rsidRDefault="00EE6FE4" w:rsidP="00EE6FE4">
            <w:pPr>
              <w:rPr>
                <w:highlight w:val="green"/>
              </w:rPr>
            </w:pPr>
            <w:r w:rsidRPr="00466B33">
              <w:rPr>
                <w:highlight w:val="red"/>
              </w:rPr>
              <w:t>Above average</w:t>
            </w:r>
          </w:p>
        </w:tc>
        <w:tc>
          <w:tcPr>
            <w:tcW w:w="891" w:type="dxa"/>
          </w:tcPr>
          <w:p w14:paraId="16AFC145" w14:textId="1DB263B7" w:rsidR="00EE6FE4" w:rsidRPr="00C43278" w:rsidRDefault="00EE6FE4" w:rsidP="00EE6FE4">
            <w:pPr>
              <w:rPr>
                <w:highlight w:val="green"/>
              </w:rPr>
            </w:pPr>
          </w:p>
        </w:tc>
        <w:tc>
          <w:tcPr>
            <w:tcW w:w="1576" w:type="dxa"/>
          </w:tcPr>
          <w:p w14:paraId="5A551C77" w14:textId="7CF9D00F" w:rsidR="00EE6FE4" w:rsidRPr="000B6F4D" w:rsidRDefault="00EE6FE4" w:rsidP="00EE6FE4">
            <w:r w:rsidRPr="00C43278">
              <w:rPr>
                <w:highlight w:val="green"/>
              </w:rPr>
              <w:t>NW fast: 10</w:t>
            </w:r>
          </w:p>
        </w:tc>
      </w:tr>
      <w:tr w:rsidR="00EE6FE4" w14:paraId="1805A298" w14:textId="77777777" w:rsidTr="00EE6FE4">
        <w:tc>
          <w:tcPr>
            <w:tcW w:w="1380" w:type="dxa"/>
          </w:tcPr>
          <w:p w14:paraId="64A5C0B3" w14:textId="77777777" w:rsidR="00EE6FE4" w:rsidRPr="004221D4" w:rsidRDefault="00EE6FE4" w:rsidP="00EE6FE4">
            <w:pPr>
              <w:rPr>
                <w:highlight w:val="cyan"/>
              </w:rPr>
            </w:pPr>
          </w:p>
        </w:tc>
        <w:tc>
          <w:tcPr>
            <w:tcW w:w="1216" w:type="dxa"/>
          </w:tcPr>
          <w:p w14:paraId="45DE6F57" w14:textId="77777777" w:rsidR="00EE6FE4" w:rsidRPr="004221D4" w:rsidRDefault="00EE6FE4" w:rsidP="00EE6FE4">
            <w:pPr>
              <w:rPr>
                <w:highlight w:val="cyan"/>
              </w:rPr>
            </w:pPr>
            <w:r w:rsidRPr="004221D4">
              <w:rPr>
                <w:highlight w:val="cyan"/>
              </w:rPr>
              <w:t>MC7</w:t>
            </w:r>
          </w:p>
        </w:tc>
        <w:tc>
          <w:tcPr>
            <w:tcW w:w="1533" w:type="dxa"/>
          </w:tcPr>
          <w:p w14:paraId="01622E0F" w14:textId="77777777" w:rsidR="00EE6FE4" w:rsidRPr="004221D4" w:rsidRDefault="00EE6FE4" w:rsidP="00EE6FE4">
            <w:pPr>
              <w:rPr>
                <w:highlight w:val="cyan"/>
              </w:rPr>
            </w:pPr>
            <w:r w:rsidRPr="004221D4">
              <w:rPr>
                <w:highlight w:val="cyan"/>
              </w:rPr>
              <w:t>NE fast</w:t>
            </w:r>
          </w:p>
        </w:tc>
        <w:tc>
          <w:tcPr>
            <w:tcW w:w="1320" w:type="dxa"/>
          </w:tcPr>
          <w:p w14:paraId="2E8D9392" w14:textId="77777777" w:rsidR="00EE6FE4" w:rsidRPr="004221D4" w:rsidRDefault="00EE6FE4" w:rsidP="00EE6FE4">
            <w:pPr>
              <w:rPr>
                <w:highlight w:val="cyan"/>
              </w:rPr>
            </w:pPr>
            <w:r w:rsidRPr="004221D4">
              <w:rPr>
                <w:highlight w:val="cyan"/>
              </w:rPr>
              <w:t>7</w:t>
            </w:r>
          </w:p>
        </w:tc>
        <w:tc>
          <w:tcPr>
            <w:tcW w:w="1583" w:type="dxa"/>
          </w:tcPr>
          <w:p w14:paraId="714838DA" w14:textId="556EFCFE" w:rsidR="00EE6FE4" w:rsidRPr="00C43278" w:rsidRDefault="00EE6FE4" w:rsidP="00EE6FE4">
            <w:pPr>
              <w:rPr>
                <w:highlight w:val="cyan"/>
              </w:rPr>
            </w:pPr>
            <w:r>
              <w:rPr>
                <w:highlight w:val="cyan"/>
              </w:rPr>
              <w:t>High</w:t>
            </w:r>
          </w:p>
        </w:tc>
        <w:tc>
          <w:tcPr>
            <w:tcW w:w="891" w:type="dxa"/>
          </w:tcPr>
          <w:p w14:paraId="6DF956DB" w14:textId="504E921D" w:rsidR="00EE6FE4" w:rsidRPr="00C43278" w:rsidRDefault="00EE6FE4" w:rsidP="00EE6FE4">
            <w:pPr>
              <w:rPr>
                <w:highlight w:val="cyan"/>
              </w:rPr>
            </w:pPr>
          </w:p>
        </w:tc>
        <w:tc>
          <w:tcPr>
            <w:tcW w:w="1576" w:type="dxa"/>
          </w:tcPr>
          <w:p w14:paraId="086322A2" w14:textId="6F96243E" w:rsidR="00EE6FE4" w:rsidRPr="000B6F4D" w:rsidRDefault="00EE6FE4" w:rsidP="00EE6FE4">
            <w:r w:rsidRPr="00C43278">
              <w:rPr>
                <w:highlight w:val="cyan"/>
              </w:rPr>
              <w:t>NE fast: 7</w:t>
            </w:r>
          </w:p>
        </w:tc>
      </w:tr>
    </w:tbl>
    <w:p w14:paraId="2B3B4D47" w14:textId="77777777" w:rsidR="00C25AE9" w:rsidRDefault="00C25AE9" w:rsidP="00C25AE9"/>
    <w:p w14:paraId="1D106F24" w14:textId="77777777" w:rsidR="00C25AE9" w:rsidRDefault="00C25AE9" w:rsidP="00C25AE9">
      <w:pPr>
        <w:rPr>
          <w:highlight w:val="yellow"/>
        </w:rPr>
      </w:pPr>
    </w:p>
    <w:p w14:paraId="1A848375" w14:textId="77777777" w:rsidR="00C25AE9" w:rsidRDefault="00C25AE9" w:rsidP="00C25AE9">
      <w:pPr>
        <w:rPr>
          <w:highlight w:val="yellow"/>
        </w:rPr>
      </w:pPr>
    </w:p>
    <w:p w14:paraId="68B3EF00" w14:textId="77777777" w:rsidR="00C25AE9" w:rsidRDefault="00C25AE9" w:rsidP="00C25AE9">
      <w:pPr>
        <w:rPr>
          <w:highlight w:val="yellow"/>
        </w:rPr>
      </w:pPr>
    </w:p>
    <w:p w14:paraId="59E4C87C" w14:textId="77777777" w:rsidR="00C25AE9" w:rsidRDefault="00C25AE9" w:rsidP="00C25AE9">
      <w:pPr>
        <w:rPr>
          <w:highlight w:val="yellow"/>
        </w:rPr>
      </w:pPr>
    </w:p>
    <w:p w14:paraId="38EC360F" w14:textId="77777777" w:rsidR="00C25AE9" w:rsidRDefault="00C25AE9" w:rsidP="00C25AE9">
      <w:pPr>
        <w:rPr>
          <w:highlight w:val="yellow"/>
        </w:rPr>
      </w:pPr>
    </w:p>
    <w:p w14:paraId="58E29E56" w14:textId="77777777" w:rsidR="00C25AE9" w:rsidRDefault="00C25AE9" w:rsidP="00C25AE9">
      <w:pPr>
        <w:rPr>
          <w:highlight w:val="yellow"/>
        </w:rPr>
      </w:pPr>
    </w:p>
    <w:p w14:paraId="08E12EA0" w14:textId="77777777" w:rsidR="00C25AE9" w:rsidRDefault="00C25AE9" w:rsidP="00C25AE9">
      <w:pPr>
        <w:rPr>
          <w:highlight w:val="yellow"/>
        </w:rPr>
      </w:pPr>
    </w:p>
    <w:p w14:paraId="41C65A63" w14:textId="77777777" w:rsidR="00C25AE9" w:rsidRDefault="00C25AE9" w:rsidP="00C25AE9">
      <w:pPr>
        <w:rPr>
          <w:highlight w:val="yellow"/>
        </w:rPr>
      </w:pPr>
    </w:p>
    <w:p w14:paraId="71864C86" w14:textId="77777777" w:rsidR="00C25AE9" w:rsidRDefault="00C25AE9" w:rsidP="00C25AE9">
      <w:pPr>
        <w:rPr>
          <w:highlight w:val="yellow"/>
        </w:rPr>
      </w:pPr>
    </w:p>
    <w:p w14:paraId="4832923C" w14:textId="77777777" w:rsidR="00C25AE9" w:rsidRDefault="00C25AE9" w:rsidP="00C25AE9">
      <w:pPr>
        <w:rPr>
          <w:highlight w:val="yellow"/>
        </w:rPr>
      </w:pPr>
    </w:p>
    <w:p w14:paraId="5720F4D1" w14:textId="77777777" w:rsidR="00C25AE9" w:rsidRDefault="00C25AE9" w:rsidP="00C25AE9">
      <w:pPr>
        <w:rPr>
          <w:highlight w:val="yellow"/>
        </w:rPr>
      </w:pPr>
    </w:p>
    <w:p w14:paraId="265CDAC8" w14:textId="77777777" w:rsidR="00C25AE9" w:rsidRDefault="00C25AE9" w:rsidP="00C25AE9">
      <w:pPr>
        <w:rPr>
          <w:highlight w:val="yellow"/>
        </w:rPr>
      </w:pPr>
    </w:p>
    <w:p w14:paraId="5341F0DD" w14:textId="77777777" w:rsidR="00C25AE9" w:rsidRDefault="00C25AE9" w:rsidP="00C25AE9">
      <w:pPr>
        <w:rPr>
          <w:highlight w:val="yellow"/>
        </w:rPr>
      </w:pPr>
    </w:p>
    <w:p w14:paraId="23C22FB2" w14:textId="77777777" w:rsidR="00C25AE9" w:rsidRDefault="00C25AE9" w:rsidP="00C25AE9">
      <w:pPr>
        <w:rPr>
          <w:highlight w:val="yellow"/>
        </w:rPr>
      </w:pPr>
    </w:p>
    <w:p w14:paraId="6BAC783C" w14:textId="77777777" w:rsidR="00C25AE9" w:rsidRDefault="00C25AE9" w:rsidP="00C25AE9">
      <w:pPr>
        <w:rPr>
          <w:highlight w:val="yellow"/>
        </w:rPr>
      </w:pPr>
    </w:p>
    <w:p w14:paraId="0D56375C" w14:textId="77777777" w:rsidR="00A52927" w:rsidRDefault="00A52927" w:rsidP="00C25AE9">
      <w:pPr>
        <w:rPr>
          <w:highlight w:val="yellow"/>
        </w:rPr>
      </w:pPr>
    </w:p>
    <w:p w14:paraId="097CF000" w14:textId="77777777" w:rsidR="00A52927" w:rsidRDefault="00A52927" w:rsidP="00C25AE9">
      <w:pPr>
        <w:rPr>
          <w:highlight w:val="yellow"/>
        </w:rPr>
      </w:pPr>
    </w:p>
    <w:p w14:paraId="103AC0A5" w14:textId="77777777" w:rsidR="00A52927" w:rsidRDefault="00A52927" w:rsidP="00C25AE9">
      <w:pPr>
        <w:rPr>
          <w:highlight w:val="yellow"/>
        </w:rPr>
      </w:pPr>
    </w:p>
    <w:p w14:paraId="63B01472" w14:textId="77777777" w:rsidR="00A52927" w:rsidRDefault="00A52927" w:rsidP="00C25AE9">
      <w:pPr>
        <w:rPr>
          <w:highlight w:val="yellow"/>
        </w:rPr>
      </w:pPr>
    </w:p>
    <w:p w14:paraId="1AB58546" w14:textId="77777777" w:rsidR="00A52927" w:rsidRDefault="00A52927" w:rsidP="00C25AE9">
      <w:pPr>
        <w:rPr>
          <w:highlight w:val="yellow"/>
        </w:rPr>
      </w:pPr>
    </w:p>
    <w:p w14:paraId="1C0AA097" w14:textId="77777777" w:rsidR="00A52927" w:rsidRDefault="00A52927" w:rsidP="00C25AE9">
      <w:pPr>
        <w:rPr>
          <w:highlight w:val="yellow"/>
        </w:rPr>
      </w:pPr>
    </w:p>
    <w:p w14:paraId="761781EC" w14:textId="77777777" w:rsidR="00A52927" w:rsidRDefault="00A52927" w:rsidP="00C25AE9">
      <w:pPr>
        <w:rPr>
          <w:highlight w:val="yellow"/>
        </w:rPr>
      </w:pPr>
    </w:p>
    <w:p w14:paraId="78F1B592" w14:textId="77777777" w:rsidR="00A52927" w:rsidRDefault="00A52927" w:rsidP="00C25AE9">
      <w:pPr>
        <w:rPr>
          <w:highlight w:val="yellow"/>
        </w:rPr>
      </w:pPr>
    </w:p>
    <w:p w14:paraId="194AA25B" w14:textId="77777777" w:rsidR="00A52927" w:rsidRDefault="00A52927" w:rsidP="00C25AE9">
      <w:pPr>
        <w:rPr>
          <w:highlight w:val="yellow"/>
        </w:rPr>
      </w:pPr>
    </w:p>
    <w:p w14:paraId="33475FCD" w14:textId="77777777" w:rsidR="00A52927" w:rsidRDefault="00A52927" w:rsidP="00C25AE9">
      <w:pPr>
        <w:rPr>
          <w:highlight w:val="yellow"/>
        </w:rPr>
      </w:pPr>
    </w:p>
    <w:p w14:paraId="43501791" w14:textId="77777777" w:rsidR="00A52927" w:rsidRDefault="00A52927" w:rsidP="00C25AE9">
      <w:pPr>
        <w:rPr>
          <w:highlight w:val="yellow"/>
        </w:rPr>
      </w:pPr>
    </w:p>
    <w:p w14:paraId="3CF2A7B6" w14:textId="77777777" w:rsidR="00A52927" w:rsidRDefault="00A52927" w:rsidP="00C25AE9">
      <w:pPr>
        <w:rPr>
          <w:highlight w:val="yellow"/>
        </w:rPr>
      </w:pPr>
    </w:p>
    <w:p w14:paraId="05A4F0E3" w14:textId="77777777" w:rsidR="00A52927" w:rsidRDefault="00A52927" w:rsidP="00C25AE9">
      <w:pPr>
        <w:rPr>
          <w:highlight w:val="yellow"/>
        </w:rPr>
      </w:pPr>
    </w:p>
    <w:p w14:paraId="528D74F4" w14:textId="23038E24" w:rsidR="00C25AE9" w:rsidRPr="00A52927" w:rsidRDefault="00C25AE9" w:rsidP="00C25AE9">
      <w:r w:rsidRPr="00A52927">
        <w:t>IN JF1 climatology, westerly fast (MC1 and MC2) and north-westerly fast (MC3 and MC5) air masses were prevalent (34% and 35%</w:t>
      </w:r>
      <w:r w:rsidR="000C4EAA">
        <w:t xml:space="preserve"> respectively</w:t>
      </w:r>
      <w:r w:rsidRPr="00A52927">
        <w:t xml:space="preserve">). </w:t>
      </w:r>
      <w:r w:rsidR="00304BB8">
        <w:t>S</w:t>
      </w:r>
      <w:r w:rsidRPr="00A52927">
        <w:t>outh-westerly slow (MC4) and north-easterly fast (</w:t>
      </w:r>
      <w:r w:rsidR="004512FA">
        <w:t>MC8</w:t>
      </w:r>
      <w:r w:rsidRPr="00A52927">
        <w:t xml:space="preserve">) air masses </w:t>
      </w:r>
      <w:r w:rsidR="004512FA">
        <w:t>were uncommon</w:t>
      </w:r>
      <w:r w:rsidRPr="00A52927">
        <w:t xml:space="preserve"> (15% and 8%</w:t>
      </w:r>
      <w:r w:rsidR="000C4EAA" w:rsidRPr="000C4EAA">
        <w:t xml:space="preserve"> </w:t>
      </w:r>
      <w:r w:rsidR="000C4EAA">
        <w:t>respectively</w:t>
      </w:r>
      <w:r w:rsidRPr="00A52927">
        <w:t xml:space="preserve">). </w:t>
      </w:r>
      <w:r w:rsidR="004512FA">
        <w:t>S</w:t>
      </w:r>
      <w:r w:rsidRPr="00A52927">
        <w:t>outh-</w:t>
      </w:r>
      <w:r w:rsidR="00FB4850" w:rsidRPr="00A52927">
        <w:t>easterly</w:t>
      </w:r>
      <w:r w:rsidRPr="00A52927">
        <w:t xml:space="preserve"> slow recirculated (MC6) and south-westerly fast (MC7) air masses affected London with minimal frequency (6% and 2%</w:t>
      </w:r>
      <w:r w:rsidR="000C4EAA">
        <w:t xml:space="preserve"> respectively</w:t>
      </w:r>
      <w:r w:rsidRPr="00A52927">
        <w:t>)</w:t>
      </w:r>
      <w:r w:rsidR="00B42A4C" w:rsidRPr="00B42A4C">
        <w:t>(Figure 5 and Table 5</w:t>
      </w:r>
      <w:r w:rsidR="00B42A4C">
        <w:t>)</w:t>
      </w:r>
      <w:r w:rsidRPr="00A52927">
        <w:t>.</w:t>
      </w:r>
    </w:p>
    <w:p w14:paraId="17CCA8DB" w14:textId="54FBC121" w:rsidR="00C25AE9" w:rsidRDefault="00C25AE9" w:rsidP="00C25AE9">
      <w:r w:rsidRPr="00A52927">
        <w:t xml:space="preserve">IN JF1 2018, westerly fast (MC1 and MC3) and south-easterly slow </w:t>
      </w:r>
      <w:r w:rsidR="00B42A4C">
        <w:t xml:space="preserve">recirculated </w:t>
      </w:r>
      <w:r w:rsidRPr="00A52927">
        <w:t>(MC6) air masses were dominant (28% and 25%</w:t>
      </w:r>
      <w:r w:rsidR="000C4EAA" w:rsidRPr="000C4EAA">
        <w:t xml:space="preserve"> </w:t>
      </w:r>
      <w:r w:rsidR="000C4EAA">
        <w:t>respectively</w:t>
      </w:r>
      <w:r w:rsidRPr="00A52927">
        <w:t>).  North-westerly fast (MC2) and north-easterly slow (MC4) air masses had similar frequency (14% and 12%</w:t>
      </w:r>
      <w:r w:rsidR="000C4EAA" w:rsidRPr="000C4EAA">
        <w:t xml:space="preserve"> </w:t>
      </w:r>
      <w:r w:rsidR="000C4EAA">
        <w:t>respectively</w:t>
      </w:r>
      <w:r w:rsidRPr="00A52927">
        <w:t>), with westerly fast recirculated (MC7), south-westerly fast (MC5) and southerly fast (MC8) air masses observed with minimal frequency (9%, 6% and 5%</w:t>
      </w:r>
      <w:r w:rsidR="000C4EAA">
        <w:t xml:space="preserve"> respectively</w:t>
      </w:r>
      <w:r w:rsidRPr="00A52927">
        <w:t>)</w:t>
      </w:r>
      <w:r w:rsidR="00B42A4C" w:rsidRPr="00B42A4C">
        <w:t xml:space="preserve"> </w:t>
      </w:r>
      <w:r w:rsidR="00B42A4C">
        <w:t>(</w:t>
      </w:r>
      <w:r w:rsidR="00B42A4C" w:rsidRPr="00B42A4C">
        <w:t>Figure 5 and Table 5).</w:t>
      </w:r>
    </w:p>
    <w:p w14:paraId="0A55F5FA" w14:textId="36994CF4" w:rsidR="00F00B0E" w:rsidRDefault="00F00B0E" w:rsidP="00F00B0E">
      <w:r>
        <w:t>Westerly air masses affected London slightly less frequently in JF1 climatology (34%) than in JF1 2018 (37%), while north-westerly air masses were less common during JF1 2018 (14%) than in JF1 climatology (35%). South-easterly recirculated air masses occurred four times more frequently in JF1 2018 (25%) than in JF1 climatology (6%), while north-easterly air masses were slightly more frequent in JF1 2018 (12%) than in JF1 climatology (8%). Southerly air masses were only recorded in 2018 (5%)</w:t>
      </w:r>
      <w:r w:rsidRPr="005C5767">
        <w:t>(Figure 5 and Table 5)</w:t>
      </w:r>
      <w:r>
        <w:t>.</w:t>
      </w:r>
    </w:p>
    <w:p w14:paraId="35474605" w14:textId="77777777" w:rsidR="00F00B0E" w:rsidRPr="00A52927" w:rsidRDefault="00F00B0E" w:rsidP="00C25AE9"/>
    <w:p w14:paraId="2176A8D6" w14:textId="6EB77FDE" w:rsidR="00C25AE9" w:rsidRPr="00A52927" w:rsidRDefault="00C25AE9" w:rsidP="00C25AE9">
      <w:r w:rsidRPr="00A52927">
        <w:t>IN JF2 climatology, south-easterly slow recirculated (MC5) and westerly fast air masses (MC2) were prevalent and occurred with similar frequency (24% and 23%</w:t>
      </w:r>
      <w:r w:rsidR="000C4EAA" w:rsidRPr="000C4EAA">
        <w:t xml:space="preserve"> </w:t>
      </w:r>
      <w:r w:rsidR="000C4EAA">
        <w:t>respectively</w:t>
      </w:r>
      <w:r w:rsidRPr="00A52927">
        <w:t>). Northerly slow (MC3) and north-westerly slow recirculated (MC4) air masses occurred with similar frequency (13</w:t>
      </w:r>
      <w:r w:rsidR="00B42A4C">
        <w:t>%</w:t>
      </w:r>
      <w:r w:rsidRPr="00A52927">
        <w:t xml:space="preserve"> and 13%</w:t>
      </w:r>
      <w:r w:rsidR="000C4EAA" w:rsidRPr="000C4EAA">
        <w:t xml:space="preserve"> </w:t>
      </w:r>
      <w:r w:rsidR="000C4EAA">
        <w:t>respectively</w:t>
      </w:r>
      <w:r w:rsidRPr="00A52927">
        <w:t>) as well as south-westerly fast (MC1) and north-westerly fast</w:t>
      </w:r>
      <w:r w:rsidR="00B42A4C">
        <w:t xml:space="preserve"> MC6) </w:t>
      </w:r>
      <w:r w:rsidRPr="00A52927">
        <w:t>(10% and 10%</w:t>
      </w:r>
      <w:r w:rsidR="000C4EAA" w:rsidRPr="000C4EAA">
        <w:t xml:space="preserve"> </w:t>
      </w:r>
      <w:r w:rsidR="000C4EAA">
        <w:t>respectively</w:t>
      </w:r>
      <w:r w:rsidRPr="00A52927">
        <w:t>). North-easterly fast (MC6) air masses occurred in minimal proportion (7%)</w:t>
      </w:r>
      <w:r w:rsidR="00B42A4C" w:rsidRPr="00B42A4C">
        <w:t>(Figure 5 and Table 5).</w:t>
      </w:r>
    </w:p>
    <w:p w14:paraId="6037D3F6" w14:textId="68C88E53" w:rsidR="00C25AE9" w:rsidRDefault="00C25AE9" w:rsidP="00C25AE9">
      <w:r w:rsidRPr="00A52927">
        <w:lastRenderedPageBreak/>
        <w:t>IN JF2 2018, westerly fast (MC1 and MC</w:t>
      </w:r>
      <w:r w:rsidR="00B42A4C">
        <w:t>4</w:t>
      </w:r>
      <w:r w:rsidRPr="00A52927">
        <w:t>) and north-westerly fast (</w:t>
      </w:r>
      <w:r w:rsidR="005C5767">
        <w:t xml:space="preserve">MC 2, </w:t>
      </w:r>
      <w:r w:rsidRPr="00A52927">
        <w:t>MC3 and MC5) air masses were dominant (39% and 36%</w:t>
      </w:r>
      <w:r w:rsidR="000C4EAA" w:rsidRPr="000C4EAA">
        <w:t xml:space="preserve"> </w:t>
      </w:r>
      <w:r w:rsidR="000C4EAA">
        <w:t>respectively</w:t>
      </w:r>
      <w:r w:rsidRPr="00A52927">
        <w:t>). South-westerly slow (MC6) and south-westerly fast (MC7) air masses occurred less often (15% and 10%</w:t>
      </w:r>
      <w:r w:rsidR="000C4EAA" w:rsidRPr="000C4EAA">
        <w:t xml:space="preserve"> </w:t>
      </w:r>
      <w:r w:rsidR="000C4EAA">
        <w:t>respectively</w:t>
      </w:r>
      <w:r w:rsidRPr="00A52927">
        <w:t>).</w:t>
      </w:r>
      <w:r w:rsidR="004E60F7">
        <w:t xml:space="preserve"> Although </w:t>
      </w:r>
      <w:r w:rsidR="00752A84">
        <w:t>studies for similar locations and times</w:t>
      </w:r>
      <w:r w:rsidR="004E60F7">
        <w:t xml:space="preserve"> were not </w:t>
      </w:r>
      <w:r w:rsidR="00F00B0E">
        <w:t>available for comparison</w:t>
      </w:r>
      <w:r w:rsidR="004E60F7">
        <w:t>, the general trend</w:t>
      </w:r>
      <w:r w:rsidR="00752A84">
        <w:t>s</w:t>
      </w:r>
      <w:r w:rsidR="004E60F7">
        <w:t xml:space="preserve"> observed in </w:t>
      </w:r>
      <w:r w:rsidR="00752A84">
        <w:t>the climatology</w:t>
      </w:r>
      <w:r w:rsidR="004E60F7">
        <w:t xml:space="preserve"> are similar to previous cluster analysis performed in the British Isles during winter </w:t>
      </w:r>
      <w:r w:rsidR="004E60F7">
        <w:fldChar w:fldCharType="begin"/>
      </w:r>
      <w:r w:rsidR="004E60F7">
        <w:instrText xml:space="preserve"> ADDIN ZOTERO_ITEM CSL_CITATION {"citationID":"1EBVrxTy","properties":{"formattedCitation":"(Donnelly et al., 2015)","plainCitation":"(Donnelly et al., 2015)","noteIndex":0},"citationItems":[{"id":254,"uris":["http://zotero.org/users/local/KCAGbsdL/items/LTJM8HAR"],"uri":["http://zotero.org/users/local/KCAGbsdL/items/LTJM8HAR"],"itemData":{"id":254,"type":"article-journal","container-title":"Journal of Environmental Science and Health, Part A","DOI":"10.1080/10934529.2015.1011955","ISSN":"1093-4529, 1532-4117","issue":"7","journalAbbreviation":"Journal of Environmental Science and Health, Part A","language":"en","page":"647-658","source":"DOI.org (Crossref)","title":"The effect of long-range air mass transport pathways on PM &lt;sub&gt;10&lt;/sub&gt; and NO &lt;sub&gt;2&lt;/sub&gt; concentrations at urban and rural background sites in Ireland: Quantification using clustering techniques","title-short":"The effect of long-range air mass transport pathways on PM &lt;sub&gt;10&lt;/sub&gt; and NO &lt;sub&gt;2&lt;/sub&gt; concentrations at urban and rural background sites in Ireland","volume":"50","author":[{"family":"Donnelly","given":"Aoife A."},{"family":"Broderick","given":"Brian M."},{"family":"Misstear","given":"Bruce D."}],"issued":{"date-parts":[["2015",6,7]]}}}],"schema":"https://github.com/citation-style-language/schema/raw/master/csl-citation.json"} </w:instrText>
      </w:r>
      <w:r w:rsidR="004E60F7">
        <w:fldChar w:fldCharType="separate"/>
      </w:r>
      <w:r w:rsidR="004E60F7" w:rsidRPr="004E60F7">
        <w:rPr>
          <w:rFonts w:ascii="Calibri" w:hAnsi="Calibri" w:cs="Calibri"/>
        </w:rPr>
        <w:t>(Donnelly et al., 2015)</w:t>
      </w:r>
      <w:r w:rsidR="004E60F7">
        <w:fldChar w:fldCharType="end"/>
      </w:r>
      <w:r w:rsidR="004E60F7">
        <w:t>.</w:t>
      </w:r>
    </w:p>
    <w:p w14:paraId="32681F9B" w14:textId="6A967918" w:rsidR="00F00B0E" w:rsidRDefault="00F00B0E" w:rsidP="00F00B0E">
      <w:r>
        <w:t>In JF2 2018 Westerly air masses were more common (39%) than in climatology (23%) as well as North-westerly air masses (36% in 2018 and 23% in climatology). South-westerly air masses were also more common in 2018 (25%) than in climatology (10%). In climatology, three new types of air masses are identified compared to 2018: northerly fast, northerly slow and south easterly slow recirculated. Overall, these air masses accounted for 44% of the total air masses arriving in London</w:t>
      </w:r>
      <w:r w:rsidRPr="005C5767">
        <w:t>(Figure 5 and Table 5)</w:t>
      </w:r>
      <w:r>
        <w:t xml:space="preserve">. </w:t>
      </w:r>
      <w:r>
        <w:br/>
      </w:r>
    </w:p>
    <w:p w14:paraId="0A9F9060" w14:textId="5F91538D" w:rsidR="00F00B0E" w:rsidRDefault="00F00B0E" w:rsidP="00C25AE9"/>
    <w:p w14:paraId="58CB6360" w14:textId="2ED890A7" w:rsidR="00C25AE9" w:rsidRDefault="00C25AE9" w:rsidP="00C25AE9">
      <w:r>
        <w:rPr>
          <w:noProof/>
        </w:rPr>
        <w:lastRenderedPageBreak/>
        <mc:AlternateContent>
          <mc:Choice Requires="wps">
            <w:drawing>
              <wp:anchor distT="0" distB="0" distL="114300" distR="114300" simplePos="0" relativeHeight="251668480" behindDoc="0" locked="0" layoutInCell="1" allowOverlap="1" wp14:anchorId="17E0A943" wp14:editId="20CA3A32">
                <wp:simplePos x="0" y="0"/>
                <wp:positionH relativeFrom="margin">
                  <wp:posOffset>194310</wp:posOffset>
                </wp:positionH>
                <wp:positionV relativeFrom="paragraph">
                  <wp:posOffset>5429250</wp:posOffset>
                </wp:positionV>
                <wp:extent cx="587502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875020" cy="635"/>
                        </a:xfrm>
                        <a:prstGeom prst="rect">
                          <a:avLst/>
                        </a:prstGeom>
                        <a:solidFill>
                          <a:prstClr val="white"/>
                        </a:solidFill>
                        <a:ln>
                          <a:noFill/>
                        </a:ln>
                      </wps:spPr>
                      <wps:txbx>
                        <w:txbxContent>
                          <w:p w14:paraId="7291D636" w14:textId="45D8F4B1" w:rsidR="001D023B" w:rsidRPr="005124F0" w:rsidRDefault="001D023B" w:rsidP="00C25AE9">
                            <w:pPr>
                              <w:pStyle w:val="Caption"/>
                              <w:rPr>
                                <w:noProof/>
                              </w:rPr>
                            </w:pPr>
                            <w:r>
                              <w:t>Figure 5: Panel depicting the MCs for January of the study periods. The source locations and total number of Bts clustered for each period are displayed on the individual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E0A943" id="Text Box 7" o:spid="_x0000_s1029" type="#_x0000_t202" style="position:absolute;margin-left:15.3pt;margin-top:427.5pt;width:462.6pt;height:.0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deLgIAAGQ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" stroked="f">
                <v:textbox style="mso-fit-shape-to-text:t" inset="0,0,0,0">
                  <w:txbxContent>
                    <w:p w14:paraId="7291D636" w14:textId="45D8F4B1" w:rsidR="001D023B" w:rsidRPr="005124F0" w:rsidRDefault="001D023B" w:rsidP="00C25AE9">
                      <w:pPr>
                        <w:pStyle w:val="Caption"/>
                        <w:rPr>
                          <w:noProof/>
                        </w:rPr>
                      </w:pPr>
                      <w:r>
                        <w:t>Figure 5: Panel depicting the MCs for January of the study periods. The source locations and total number of Bts clustered for each period are displayed on the individual figures.</w:t>
                      </w:r>
                    </w:p>
                  </w:txbxContent>
                </v:textbox>
                <w10:wrap type="square" anchorx="margin"/>
              </v:shape>
            </w:pict>
          </mc:Fallback>
        </mc:AlternateContent>
      </w:r>
      <w:r>
        <w:rPr>
          <w:noProof/>
        </w:rPr>
        <w:drawing>
          <wp:anchor distT="0" distB="0" distL="114300" distR="114300" simplePos="0" relativeHeight="251667456" behindDoc="0" locked="0" layoutInCell="1" allowOverlap="1" wp14:anchorId="09275540" wp14:editId="44FE3DDC">
            <wp:simplePos x="0" y="0"/>
            <wp:positionH relativeFrom="column">
              <wp:posOffset>129540</wp:posOffset>
            </wp:positionH>
            <wp:positionV relativeFrom="paragraph">
              <wp:posOffset>0</wp:posOffset>
            </wp:positionV>
            <wp:extent cx="5935980" cy="5379720"/>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5379720"/>
                    </a:xfrm>
                    <a:prstGeom prst="rect">
                      <a:avLst/>
                    </a:prstGeom>
                    <a:noFill/>
                    <a:ln>
                      <a:noFill/>
                    </a:ln>
                  </pic:spPr>
                </pic:pic>
              </a:graphicData>
            </a:graphic>
          </wp:anchor>
        </w:drawing>
      </w:r>
    </w:p>
    <w:p w14:paraId="13BD976E" w14:textId="55E93FBE" w:rsidR="00C25AE9" w:rsidRDefault="00AA5915" w:rsidP="00C25AE9">
      <w:r>
        <w:rPr>
          <w:noProof/>
        </w:rPr>
        <w:lastRenderedPageBreak/>
        <w:drawing>
          <wp:anchor distT="0" distB="0" distL="114300" distR="114300" simplePos="0" relativeHeight="251669504" behindDoc="0" locked="0" layoutInCell="1" allowOverlap="1" wp14:anchorId="21BF374E" wp14:editId="754104C2">
            <wp:simplePos x="0" y="0"/>
            <wp:positionH relativeFrom="margin">
              <wp:align>right</wp:align>
            </wp:positionH>
            <wp:positionV relativeFrom="paragraph">
              <wp:posOffset>0</wp:posOffset>
            </wp:positionV>
            <wp:extent cx="6692265" cy="75857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92265" cy="758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5AE9">
        <w:rPr>
          <w:noProof/>
        </w:rPr>
        <mc:AlternateContent>
          <mc:Choice Requires="wps">
            <w:drawing>
              <wp:anchor distT="0" distB="0" distL="114300" distR="114300" simplePos="0" relativeHeight="251670528" behindDoc="0" locked="0" layoutInCell="1" allowOverlap="1" wp14:anchorId="6897F0F1" wp14:editId="1D36694E">
                <wp:simplePos x="0" y="0"/>
                <wp:positionH relativeFrom="column">
                  <wp:posOffset>-304800</wp:posOffset>
                </wp:positionH>
                <wp:positionV relativeFrom="paragraph">
                  <wp:posOffset>7642860</wp:posOffset>
                </wp:positionV>
                <wp:extent cx="66922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692265" cy="635"/>
                        </a:xfrm>
                        <a:prstGeom prst="rect">
                          <a:avLst/>
                        </a:prstGeom>
                        <a:solidFill>
                          <a:prstClr val="white"/>
                        </a:solidFill>
                        <a:ln>
                          <a:noFill/>
                        </a:ln>
                      </wps:spPr>
                      <wps:txbx>
                        <w:txbxContent>
                          <w:p w14:paraId="58521DFD" w14:textId="35B2ACE5" w:rsidR="001D023B" w:rsidRPr="00277D44" w:rsidRDefault="001D023B" w:rsidP="00C25AE9">
                            <w:pPr>
                              <w:pStyle w:val="Caption"/>
                              <w:rPr>
                                <w:noProof/>
                              </w:rPr>
                            </w:pPr>
                            <w:r>
                              <w:t>Figure 6: MC relative frequency (left) and mean NO</w:t>
                            </w:r>
                            <w:r w:rsidRPr="00277D44">
                              <w:rPr>
                                <w:vertAlign w:val="subscript"/>
                              </w:rPr>
                              <w:t>2</w:t>
                            </w:r>
                            <w:r>
                              <w:t xml:space="preserve"> levels associated with each MC (right) for London in the study periods.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7F0F1" id="Text Box 9" o:spid="_x0000_s1030" type="#_x0000_t202" style="position:absolute;margin-left:-24pt;margin-top:601.8pt;width:526.9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" stroked="f">
                <v:textbox style="mso-fit-shape-to-text:t" inset="0,0,0,0">
                  <w:txbxContent>
                    <w:p w14:paraId="58521DFD" w14:textId="35B2ACE5" w:rsidR="001D023B" w:rsidRPr="00277D44" w:rsidRDefault="001D023B" w:rsidP="00C25AE9">
                      <w:pPr>
                        <w:pStyle w:val="Caption"/>
                        <w:rPr>
                          <w:noProof/>
                        </w:rPr>
                      </w:pPr>
                      <w:r>
                        <w:t>Figure 6: MC relative frequency (left) and mean NO</w:t>
                      </w:r>
                      <w:r w:rsidRPr="00277D44">
                        <w:rPr>
                          <w:vertAlign w:val="subscript"/>
                        </w:rPr>
                        <w:t>2</w:t>
                      </w:r>
                      <w:r>
                        <w:t xml:space="preserve"> levels associated with each MC (right) for London in the study periods.</w:t>
                      </w:r>
                    </w:p>
                  </w:txbxContent>
                </v:textbox>
                <w10:wrap type="square"/>
              </v:shape>
            </w:pict>
          </mc:Fallback>
        </mc:AlternateContent>
      </w:r>
    </w:p>
    <w:p w14:paraId="4195AFCE" w14:textId="3F246EE7" w:rsidR="0049395B" w:rsidRDefault="0049395B" w:rsidP="00C25AE9">
      <w:r>
        <w:lastRenderedPageBreak/>
        <w:t>COMPARISON</w:t>
      </w:r>
    </w:p>
    <w:p w14:paraId="376ADE99" w14:textId="13D28033" w:rsidR="00C25AE9" w:rsidRDefault="00C25AE9" w:rsidP="00C25AE9">
      <w:pPr>
        <w:pStyle w:val="Heading3"/>
      </w:pPr>
      <w:r>
        <w:t>Residence time and</w:t>
      </w:r>
      <w:r w:rsidR="0010348D">
        <w:t xml:space="preserve"> NO2</w:t>
      </w:r>
      <w:r>
        <w:t xml:space="preserve"> concentration</w:t>
      </w:r>
      <w:r w:rsidR="0010348D">
        <w:t>s</w:t>
      </w:r>
    </w:p>
    <w:p w14:paraId="19EA6BA0" w14:textId="77777777" w:rsidR="00C25AE9" w:rsidRPr="00C56C28" w:rsidRDefault="00C25AE9" w:rsidP="00C25AE9"/>
    <w:p w14:paraId="512F9D02" w14:textId="77777777" w:rsidR="00C25AE9" w:rsidRDefault="00C25AE9" w:rsidP="00C25AE9">
      <w:pPr>
        <w:pStyle w:val="Heading4"/>
      </w:pPr>
      <w:r>
        <w:t>JF1</w:t>
      </w:r>
      <w:r>
        <w:br/>
      </w:r>
    </w:p>
    <w:p w14:paraId="2AA7454C" w14:textId="56CF61AF" w:rsidR="00C25AE9" w:rsidRDefault="00C25AE9" w:rsidP="00C25AE9">
      <w:r>
        <w:t>In 2018 air masses had a shorter ground track</w:t>
      </w:r>
      <w:r w:rsidR="000F2CB6">
        <w:t>s over UK land than</w:t>
      </w:r>
      <w:r>
        <w:t xml:space="preserve"> in the climatology</w:t>
      </w:r>
      <w:r w:rsidR="005C5767">
        <w:t xml:space="preserve"> (Figure 5)</w:t>
      </w:r>
      <w:r>
        <w:t>. In climatology, MC8 and MC5 are associated with some of the highest NO</w:t>
      </w:r>
      <w:r w:rsidRPr="005906DE">
        <w:rPr>
          <w:vertAlign w:val="subscript"/>
        </w:rPr>
        <w:t>2</w:t>
      </w:r>
      <w:r>
        <w:t xml:space="preserve"> mean concentrations</w:t>
      </w:r>
      <w:r w:rsidR="005C5767">
        <w:t xml:space="preserve"> (Figure 6</w:t>
      </w:r>
      <w:r w:rsidR="00AA5915">
        <w:t xml:space="preserve"> B</w:t>
      </w:r>
      <w:r w:rsidR="00792E3E">
        <w:t xml:space="preserve"> and Table 5</w:t>
      </w:r>
      <w:r w:rsidR="005C5767">
        <w:t>)</w:t>
      </w:r>
      <w:r>
        <w:t xml:space="preserve">. Air masses with similar paths to these clusters are usually associated with </w:t>
      </w:r>
      <w:r w:rsidR="000F2CB6">
        <w:t>low pollutants concentrations</w:t>
      </w:r>
      <w:r>
        <w:t xml:space="preserve"> (Northerly Arctic maritime and polar continental)</w:t>
      </w:r>
      <w:r w:rsidR="000F2CB6">
        <w:fldChar w:fldCharType="begin"/>
      </w:r>
      <w:r w:rsidR="000F2CB6">
        <w:instrText xml:space="preserve"> ADDIN ZOTERO_ITEM CSL_CITATION {"citationID":"muI0jzXe","properties":{"formattedCitation":"(Donnelly et al., 2015)","plainCitation":"(Donnelly et al., 2015)","noteIndex":0},"citationItems":[{"id":254,"uris":["http://zotero.org/users/local/KCAGbsdL/items/LTJM8HAR"],"uri":["http://zotero.org/users/local/KCAGbsdL/items/LTJM8HAR"],"itemData":{"id":254,"type":"article-journal","container-title":"Journal of Environmental Science and Health, Part A","DOI":"10.1080/10934529.2015.1011955","ISSN":"1093-4529, 1532-4117","issue":"7","journalAbbreviation":"Journal of Environmental Science and Health, Part A","language":"en","page":"647-658","source":"DOI.org (Crossref)","title":"The effect of long-range air mass transport pathways on PM &lt;sub&gt;10&lt;/sub&gt; and NO &lt;sub&gt;2&lt;/sub&gt; concentrations at urban and rural background sites in Ireland: Quantification using clustering techniques","title-short":"The effect of long-range air mass transport pathways on PM &lt;sub&gt;10&lt;/sub&gt; and NO &lt;sub&gt;2&lt;/sub&gt; concentrations at urban and rural background sites in Ireland","volume":"50","author":[{"family":"Donnelly","given":"Aoife A."},{"family":"Broderick","given":"Brian M."},{"family":"Misstear","given":"Bruce D."}],"issued":{"date-parts":[["2015",6,7]]}}}],"schema":"https://github.com/citation-style-language/schema/raw/master/csl-citation.json"} </w:instrText>
      </w:r>
      <w:r w:rsidR="000F2CB6">
        <w:fldChar w:fldCharType="separate"/>
      </w:r>
      <w:r w:rsidR="000F2CB6" w:rsidRPr="000F2CB6">
        <w:rPr>
          <w:rFonts w:ascii="Calibri" w:hAnsi="Calibri" w:cs="Calibri"/>
        </w:rPr>
        <w:t>(Donnelly et al., 2015)</w:t>
      </w:r>
      <w:r w:rsidR="000F2CB6">
        <w:fldChar w:fldCharType="end"/>
      </w:r>
      <w:r w:rsidR="000F2CB6">
        <w:t xml:space="preserve">. </w:t>
      </w:r>
      <w:r>
        <w:t>However, during the last section of their travel paths, these MCs have the longest ground track over the UK than any other MC observed in this period</w:t>
      </w:r>
      <w:r w:rsidR="005C5767">
        <w:t xml:space="preserve"> (Figure 5)</w:t>
      </w:r>
      <w:r>
        <w:t xml:space="preserve">. MC5 originates in Greenland and travels over the north Atlantic intercepting </w:t>
      </w:r>
      <w:r w:rsidR="00AA6222">
        <w:t xml:space="preserve">the </w:t>
      </w:r>
      <w:r w:rsidR="00AA5915">
        <w:t>West midlands and the southern part of England’s North West</w:t>
      </w:r>
      <w:r>
        <w:t xml:space="preserve"> </w:t>
      </w:r>
      <w:r w:rsidR="00AA6222">
        <w:t xml:space="preserve">regions </w:t>
      </w:r>
      <w:r>
        <w:t>on its path</w:t>
      </w:r>
      <w:r w:rsidR="005C5767">
        <w:t xml:space="preserve"> (Figure 5)</w:t>
      </w:r>
      <w:r>
        <w:t xml:space="preserve">. MC8 originates in the Barents Sea and travels towards Iceland to steer </w:t>
      </w:r>
      <w:r w:rsidR="00AA6222">
        <w:t>south-east</w:t>
      </w:r>
      <w:r>
        <w:t xml:space="preserve"> towards the north of Scotland</w:t>
      </w:r>
      <w:r w:rsidR="00AA5915">
        <w:t xml:space="preserve"> (Figure 5)</w:t>
      </w:r>
      <w:r>
        <w:t xml:space="preserve">. In the last 24h before reaching London, air masses associated with these clusters travel over </w:t>
      </w:r>
      <w:r w:rsidR="00AA5915">
        <w:t>Liverpool and Birmingham (Figure 5).</w:t>
      </w:r>
      <w:r>
        <w:t xml:space="preserve"> Due to the travel path over </w:t>
      </w:r>
      <w:r w:rsidR="00AA6222">
        <w:t>these urban and industrial areas (where NO</w:t>
      </w:r>
      <w:r w:rsidR="00AA6222" w:rsidRPr="00AA6222">
        <w:rPr>
          <w:vertAlign w:val="subscript"/>
        </w:rPr>
        <w:t>2</w:t>
      </w:r>
      <w:r w:rsidR="00AA6222">
        <w:t xml:space="preserve"> levels accumulate due to intense vehicle usage and industrial heating)</w:t>
      </w:r>
      <w:r>
        <w:t>, it is likely that air masses associated with MC5 and MC8 captured NO</w:t>
      </w:r>
      <w:r w:rsidRPr="004A2A08">
        <w:rPr>
          <w:vertAlign w:val="subscript"/>
        </w:rPr>
        <w:t>2</w:t>
      </w:r>
      <w:r>
        <w:t xml:space="preserve"> pollution and transport it to London. Consistent with this finding, </w:t>
      </w:r>
      <w:r w:rsidR="005C5767">
        <w:fldChar w:fldCharType="begin"/>
      </w:r>
      <w:r w:rsidR="005C5767">
        <w:instrText xml:space="preserve"> ADDIN ZOTERO_ITEM CSL_CITATION {"citationID":"GzzDbltK","properties":{"formattedCitation":"(Pope et al., 2014)","plainCitation":"(Pope et al., 2014)","noteIndex":0},"citationItems":[{"id":258,"uris":["http://zotero.org/users/local/KCAGbsdL/items/5DHGR44V"],"uri":["http://zotero.org/users/local/KCAGbsdL/items/5DHGR44V"],"itemData":{"id":258,"type":"article-journal","container-title":"Atmospheric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rsidR="005C5767">
        <w:fldChar w:fldCharType="separate"/>
      </w:r>
      <w:r w:rsidR="005832EB" w:rsidRPr="005832EB">
        <w:rPr>
          <w:rFonts w:ascii="Calibri" w:hAnsi="Calibri" w:cs="Calibri"/>
        </w:rPr>
        <w:t>Pope et al., 2014</w:t>
      </w:r>
      <w:r w:rsidR="005C5767">
        <w:fldChar w:fldCharType="end"/>
      </w:r>
      <w:r>
        <w:t xml:space="preserve"> found high values of NO</w:t>
      </w:r>
      <w:r w:rsidRPr="00E217CA">
        <w:rPr>
          <w:vertAlign w:val="subscript"/>
        </w:rPr>
        <w:t>2</w:t>
      </w:r>
      <w:r>
        <w:t xml:space="preserve"> </w:t>
      </w:r>
      <w:r w:rsidR="00AA6222">
        <w:t xml:space="preserve"> in winter over the urban areas of West Midlands and the southern part of the North West of England when analysing </w:t>
      </w:r>
      <w:r w:rsidR="00CE546D">
        <w:t>ozone monitoring instrument</w:t>
      </w:r>
      <w:r>
        <w:t xml:space="preserve"> columns. The relative frequency of</w:t>
      </w:r>
      <w:r w:rsidR="00AA6222">
        <w:t xml:space="preserve"> MCs </w:t>
      </w:r>
      <w:r>
        <w:t>travelling through these major urban and industrial centres of the UK is one quarter of total air masses in climatology (25%)</w:t>
      </w:r>
      <w:r w:rsidR="00C11047">
        <w:t>. MC2 in 2018, analogous to MC5 in climatology, had a lower NO</w:t>
      </w:r>
      <w:r w:rsidR="00C11047" w:rsidRPr="00C11047">
        <w:rPr>
          <w:vertAlign w:val="subscript"/>
        </w:rPr>
        <w:t>2</w:t>
      </w:r>
      <w:r w:rsidR="00C11047">
        <w:t xml:space="preserve"> mean concentration (nearly average) than MC5 (above average). This is likely due to the differences in travel paths (MC2 in 2018 does not travel over the polluted areas identified above). </w:t>
      </w:r>
      <w:r w:rsidR="00AA5915">
        <w:t>(</w:t>
      </w:r>
      <w:r w:rsidR="00792E3E">
        <w:t>Figure 6 and Table 5</w:t>
      </w:r>
      <w:r w:rsidR="00AA6222">
        <w:t>)</w:t>
      </w:r>
      <w:r>
        <w:t xml:space="preserve">. </w:t>
      </w:r>
      <w:r w:rsidRPr="00AA5915">
        <w:t xml:space="preserve">MC1 and MC2 </w:t>
      </w:r>
      <w:r w:rsidR="00AA5915">
        <w:t xml:space="preserve">in climatology </w:t>
      </w:r>
      <w:r w:rsidRPr="00AA5915">
        <w:t>are associated with</w:t>
      </w:r>
      <w:r w:rsidR="000531D1">
        <w:t xml:space="preserve"> the highest concentrations recorded for this period (above average). MC1 and MC3 in 2018, which travel an analogous path to MC1 and MC2 in climatology, are associated with a lower concentration than those (nearly average) (Figure 6 B). Due to the similarity in </w:t>
      </w:r>
      <w:r w:rsidR="00902D9A">
        <w:t xml:space="preserve">travel </w:t>
      </w:r>
      <w:r w:rsidR="000531D1">
        <w:t>path and residence time, it is likely that the difference in concentration is due to a reduction</w:t>
      </w:r>
      <w:r w:rsidR="00902D9A">
        <w:t xml:space="preserve"> in London’s NO</w:t>
      </w:r>
      <w:r w:rsidR="00902D9A" w:rsidRPr="00902D9A">
        <w:rPr>
          <w:vertAlign w:val="subscript"/>
        </w:rPr>
        <w:t>2</w:t>
      </w:r>
      <w:r w:rsidR="00902D9A">
        <w:t xml:space="preserve"> levels, rather than a different transport pathway. This is also true for MC7 in </w:t>
      </w:r>
      <w:r w:rsidR="00C11047">
        <w:t>climatology</w:t>
      </w:r>
      <w:r w:rsidR="00902D9A">
        <w:t xml:space="preserve"> and MC5 in 2018. MC</w:t>
      </w:r>
      <w:r>
        <w:t>s associated with this type of air mass were rare in the climatology (2%</w:t>
      </w:r>
      <w:r w:rsidR="00902D9A">
        <w:t>) but</w:t>
      </w:r>
      <w:r>
        <w:t xml:space="preserve"> occurred more frequently in 2018 (6%)</w:t>
      </w:r>
      <w:r w:rsidR="00CE546D">
        <w:t xml:space="preserve"> (Figure 6 A-B)</w:t>
      </w:r>
      <w:r>
        <w:t xml:space="preserve">. </w:t>
      </w:r>
      <w:r w:rsidR="00C11047">
        <w:t>MC 3 in 2018 and MC3 in climatology had similar travel path and similar mean NO</w:t>
      </w:r>
      <w:r w:rsidR="00C11047" w:rsidRPr="00C11047">
        <w:rPr>
          <w:vertAlign w:val="subscript"/>
        </w:rPr>
        <w:t xml:space="preserve">2 </w:t>
      </w:r>
      <w:r w:rsidR="00C11047">
        <w:t xml:space="preserve"> levels. </w:t>
      </w:r>
      <w:r>
        <w:t xml:space="preserve">South-easterly </w:t>
      </w:r>
      <w:r w:rsidR="00CE546D">
        <w:t>recirculated</w:t>
      </w:r>
      <w:r>
        <w:t xml:space="preserve"> air masses (MC6 in both 2018 and climatology) were also associated with low levels of NO</w:t>
      </w:r>
      <w:r>
        <w:rPr>
          <w:vertAlign w:val="subscript"/>
        </w:rPr>
        <w:t>2</w:t>
      </w:r>
      <w:r>
        <w:t xml:space="preserve"> mean concentration. These MCs recirculate over the North Sea and travels on the </w:t>
      </w:r>
      <w:r w:rsidR="00CE546D">
        <w:t>English Channel</w:t>
      </w:r>
      <w:r>
        <w:t>, with limited ground track before reaching London</w:t>
      </w:r>
      <w:r w:rsidR="00CE546D">
        <w:t xml:space="preserve"> (Figure 5)</w:t>
      </w:r>
      <w:r>
        <w:t>. These areas are generally well ventilated in winter, and the absence of ground track decreases the likelihood for air masses associated to this cluster to transport NO</w:t>
      </w:r>
      <w:r w:rsidRPr="00D0116B">
        <w:rPr>
          <w:vertAlign w:val="subscript"/>
        </w:rPr>
        <w:t>2</w:t>
      </w:r>
      <w:r>
        <w:t xml:space="preserve"> pollution to London</w:t>
      </w:r>
      <w:r w:rsidR="00902D9A">
        <w:t xml:space="preserve">. </w:t>
      </w:r>
      <w:r>
        <w:t xml:space="preserve">These occurred rarely in JF1 climatology (6%) and were common in JF1 (25%). </w:t>
      </w:r>
      <w:bookmarkStart w:id="3" w:name="_Hlk39739408"/>
      <w:r w:rsidR="0049395B" w:rsidRPr="00FE6AEE">
        <w:t xml:space="preserve">In JF1 2018, all </w:t>
      </w:r>
      <w:r w:rsidR="0049395B">
        <w:t>MCs</w:t>
      </w:r>
      <w:r w:rsidR="0049395B" w:rsidRPr="00FE6AEE">
        <w:t xml:space="preserve"> (100%) were associated with nearly average mean NO</w:t>
      </w:r>
      <w:r w:rsidR="0049395B" w:rsidRPr="00277D44">
        <w:rPr>
          <w:vertAlign w:val="subscript"/>
        </w:rPr>
        <w:t>2</w:t>
      </w:r>
      <w:r w:rsidR="0049395B" w:rsidRPr="00FE6AEE">
        <w:t xml:space="preserve"> concentrations, while in JF1 climatology,  </w:t>
      </w:r>
      <w:r w:rsidR="0049395B">
        <w:t xml:space="preserve">MCs </w:t>
      </w:r>
      <w:r w:rsidR="0049395B" w:rsidRPr="00FE6AEE">
        <w:t xml:space="preserve">associated with above average concentrations (58%) occurred more frequently than </w:t>
      </w:r>
      <w:r w:rsidR="0049395B">
        <w:t xml:space="preserve">MCs </w:t>
      </w:r>
      <w:r w:rsidR="0049395B" w:rsidRPr="00FE6AEE">
        <w:t>with nearly average concentrations (41%)</w:t>
      </w:r>
      <w:r w:rsidR="0049395B" w:rsidRPr="005C5767">
        <w:t xml:space="preserve">(Figure </w:t>
      </w:r>
      <w:r w:rsidR="0049395B">
        <w:t>6</w:t>
      </w:r>
      <w:r w:rsidR="0049395B" w:rsidRPr="005C5767">
        <w:t xml:space="preserve"> and Table 5)</w:t>
      </w:r>
      <w:r w:rsidR="0049395B" w:rsidRPr="00FE6AEE">
        <w:t>.</w:t>
      </w:r>
    </w:p>
    <w:p w14:paraId="124FB83D" w14:textId="295DBD71" w:rsidR="0049395B" w:rsidRPr="0049395B" w:rsidRDefault="0049395B" w:rsidP="00C25AE9">
      <w:r>
        <w:lastRenderedPageBreak/>
        <w:t>MCs in JF1 2018 had lower mean NO</w:t>
      </w:r>
      <w:r w:rsidRPr="0049395B">
        <w:rPr>
          <w:vertAlign w:val="subscript"/>
        </w:rPr>
        <w:t>2</w:t>
      </w:r>
      <w:r>
        <w:t xml:space="preserve"> concentrations than in JF1 climatology</w:t>
      </w:r>
      <w:r w:rsidR="00B04996">
        <w:t xml:space="preserve"> (Table 5, Figure 6 A-C) </w:t>
      </w:r>
      <w:r>
        <w:t xml:space="preserve">. This was </w:t>
      </w:r>
      <w:r w:rsidR="005F1D34">
        <w:t xml:space="preserve">partly </w:t>
      </w:r>
      <w:r>
        <w:t>due to a reduction in London’s local pollution in 2018, hence air masse</w:t>
      </w:r>
      <w:r w:rsidR="005F1D34">
        <w:t>s travelling through London to source location in 2018 transported a lower NO</w:t>
      </w:r>
      <w:r w:rsidR="005F1D34" w:rsidRPr="00902D9A">
        <w:rPr>
          <w:vertAlign w:val="subscript"/>
        </w:rPr>
        <w:t xml:space="preserve">2 </w:t>
      </w:r>
      <w:r w:rsidR="005F1D34">
        <w:t>concentration than in the climatology. Furthermore, the lower relative frequency of MCs associated with short ground track over the urban areas of the West midlands and southern North West of England during 2018 is the likely cause of this finding. This is reflected in the higher proportion of MCs with above average N</w:t>
      </w:r>
      <w:r w:rsidR="00902D9A">
        <w:t>O</w:t>
      </w:r>
      <w:r w:rsidR="005F1D34" w:rsidRPr="00902D9A">
        <w:rPr>
          <w:vertAlign w:val="subscript"/>
        </w:rPr>
        <w:t>2</w:t>
      </w:r>
      <w:r w:rsidR="005F1D34">
        <w:t xml:space="preserve"> mean levels in climatology (41%) than in 2018 (0%)</w:t>
      </w:r>
      <w:r w:rsidR="00B04996">
        <w:t>, and a higher proportion of MCs with above average mean NO</w:t>
      </w:r>
      <w:r w:rsidR="00B04996" w:rsidRPr="00B04996">
        <w:rPr>
          <w:vertAlign w:val="subscript"/>
        </w:rPr>
        <w:t>2</w:t>
      </w:r>
      <w:r w:rsidR="00B04996">
        <w:t xml:space="preserve"> concentrations in climatology (59%) than in 2018 (0%) (Table 5)</w:t>
      </w:r>
      <w:r w:rsidR="005F1D34">
        <w:t xml:space="preserve">.  </w:t>
      </w:r>
    </w:p>
    <w:bookmarkEnd w:id="3"/>
    <w:p w14:paraId="6E1A39D7" w14:textId="77777777" w:rsidR="00C25AE9" w:rsidRDefault="00C25AE9" w:rsidP="00C25AE9"/>
    <w:p w14:paraId="7F29E703" w14:textId="77777777" w:rsidR="00C25AE9" w:rsidRDefault="00C25AE9" w:rsidP="00C25AE9"/>
    <w:p w14:paraId="05904C50" w14:textId="77777777" w:rsidR="00C25AE9" w:rsidRDefault="00C25AE9" w:rsidP="00C25AE9">
      <w:pPr>
        <w:pStyle w:val="Heading4"/>
      </w:pPr>
      <w:r>
        <w:t xml:space="preserve">JF2 </w:t>
      </w:r>
      <w:r>
        <w:br/>
      </w:r>
    </w:p>
    <w:p w14:paraId="04DA78F6" w14:textId="12A5B13A" w:rsidR="00232869" w:rsidRDefault="001E3799" w:rsidP="00C25AE9">
      <w:r>
        <w:t xml:space="preserve">MCs </w:t>
      </w:r>
      <w:r w:rsidR="00C25AE9">
        <w:t>associated with tropical maritime air masses, with nearly average NO</w:t>
      </w:r>
      <w:r w:rsidR="00C25AE9" w:rsidRPr="0041627B">
        <w:rPr>
          <w:vertAlign w:val="subscript"/>
        </w:rPr>
        <w:t xml:space="preserve">2 </w:t>
      </w:r>
      <w:r w:rsidR="00C25AE9">
        <w:t xml:space="preserve">concentrations were more frequent in 2018 </w:t>
      </w:r>
      <w:r w:rsidRPr="001E3799">
        <w:t>(MC6 and MC7</w:t>
      </w:r>
      <w:r>
        <w:t xml:space="preserve">, </w:t>
      </w:r>
      <w:r w:rsidRPr="001E3799">
        <w:t xml:space="preserve">25% </w:t>
      </w:r>
      <w:r>
        <w:t>of total air masses) than in the climatology</w:t>
      </w:r>
      <w:r w:rsidR="00C25AE9">
        <w:t xml:space="preserve"> </w:t>
      </w:r>
      <w:r>
        <w:t>(</w:t>
      </w:r>
      <w:r w:rsidR="00C25AE9">
        <w:t>MC 1</w:t>
      </w:r>
      <w:r>
        <w:t>,</w:t>
      </w:r>
      <w:r w:rsidR="00C25AE9">
        <w:t xml:space="preserve"> 10% </w:t>
      </w:r>
      <w:r>
        <w:t>of total air masses</w:t>
      </w:r>
      <w:r w:rsidR="00C25AE9">
        <w:t>)</w:t>
      </w:r>
      <w:r>
        <w:t xml:space="preserve"> (Table 5)</w:t>
      </w:r>
      <w:r w:rsidR="00C25AE9">
        <w:t>. Polar maritime air masses in 2018 were mainly associated with nearly average NO</w:t>
      </w:r>
      <w:r w:rsidR="00C25AE9" w:rsidRPr="0041627B">
        <w:rPr>
          <w:vertAlign w:val="subscript"/>
        </w:rPr>
        <w:t>2</w:t>
      </w:r>
      <w:r w:rsidR="00C25AE9">
        <w:t xml:space="preserve"> concentrations (MC 2, 1 and 4</w:t>
      </w:r>
      <w:r>
        <w:t>,</w:t>
      </w:r>
      <w:r w:rsidR="00C25AE9">
        <w:t xml:space="preserve"> 53%</w:t>
      </w:r>
      <w:r>
        <w:t xml:space="preserve"> relative frequency</w:t>
      </w:r>
      <w:r w:rsidR="00C25AE9">
        <w:t xml:space="preserve">) with minor occurrence of </w:t>
      </w:r>
      <w:r>
        <w:t xml:space="preserve">MCs associated with </w:t>
      </w:r>
      <w:r w:rsidR="00C25AE9">
        <w:t>above average concentration</w:t>
      </w:r>
      <w:r>
        <w:t>s</w:t>
      </w:r>
      <w:r w:rsidR="00C25AE9">
        <w:t xml:space="preserve"> (MC5, 10%)</w:t>
      </w:r>
      <w:r>
        <w:t xml:space="preserve"> (Table 5)</w:t>
      </w:r>
      <w:r w:rsidR="00C25AE9">
        <w:t xml:space="preserve">. Conversely in climatology, </w:t>
      </w:r>
      <w:r w:rsidR="00752A84">
        <w:t xml:space="preserve">MCs associated with </w:t>
      </w:r>
      <w:r w:rsidR="00C25AE9">
        <w:t>polar maritime air masses with above average mean NO</w:t>
      </w:r>
      <w:r w:rsidR="00C25AE9" w:rsidRPr="006E0B5A">
        <w:rPr>
          <w:vertAlign w:val="subscript"/>
        </w:rPr>
        <w:t>2</w:t>
      </w:r>
      <w:r w:rsidR="00C25AE9">
        <w:rPr>
          <w:vertAlign w:val="subscript"/>
        </w:rPr>
        <w:t xml:space="preserve"> </w:t>
      </w:r>
      <w:r w:rsidR="00C25AE9">
        <w:t>concentrations were common in climatology (MC6 and MC2, 33%</w:t>
      </w:r>
      <w:r>
        <w:t xml:space="preserve"> relative frequency</w:t>
      </w:r>
      <w:r w:rsidR="00C25AE9">
        <w:t>)</w:t>
      </w:r>
      <w:r>
        <w:t xml:space="preserve"> (Table 5)</w:t>
      </w:r>
      <w:r w:rsidR="00C25AE9">
        <w:t xml:space="preserve">. </w:t>
      </w:r>
      <w:r w:rsidR="00F91064">
        <w:t>Due to the similar travel paths and residence times, but higher concentrations associated with MCs in climatology, this is likely due to a reduction in London’s local emissions in 2018</w:t>
      </w:r>
      <w:r>
        <w:t xml:space="preserve">. </w:t>
      </w:r>
      <w:r w:rsidR="00F91064">
        <w:t xml:space="preserve">This is reflected in the results , as </w:t>
      </w:r>
      <w:r>
        <w:t>MCs usually associated with air masses transporting uncontaminated air (such as MC6 and MC2)</w:t>
      </w:r>
      <w:r w:rsidR="00F91064">
        <w:t xml:space="preserve">, in climatology </w:t>
      </w:r>
      <w:r>
        <w:t xml:space="preserve">are associated with </w:t>
      </w:r>
      <w:r w:rsidR="00F91064">
        <w:t>unusually</w:t>
      </w:r>
      <w:r>
        <w:t xml:space="preserve"> high NO</w:t>
      </w:r>
      <w:r w:rsidRPr="001E3799">
        <w:rPr>
          <w:vertAlign w:val="subscript"/>
        </w:rPr>
        <w:t>2</w:t>
      </w:r>
      <w:r>
        <w:t xml:space="preserve"> concentrations.</w:t>
      </w:r>
      <w:r w:rsidR="00F91064">
        <w:t xml:space="preserve"> This is also true for MC3 in climatology, associated to arctic maritime air masses, but observed with above average mean NO</w:t>
      </w:r>
      <w:r w:rsidR="00F91064" w:rsidRPr="00F91064">
        <w:rPr>
          <w:vertAlign w:val="subscript"/>
        </w:rPr>
        <w:t>2</w:t>
      </w:r>
      <w:r w:rsidR="00F91064">
        <w:t xml:space="preserve"> </w:t>
      </w:r>
      <w:r w:rsidR="00F91064" w:rsidRPr="00F91064">
        <w:t>concentrations</w:t>
      </w:r>
      <w:r w:rsidR="004758B6">
        <w:t>.</w:t>
      </w:r>
      <w:r w:rsidR="00C25AE9" w:rsidRPr="00F91064">
        <w:t xml:space="preserve"> </w:t>
      </w:r>
      <w:r w:rsidRPr="00F91064">
        <w:t xml:space="preserve">MCs associated with </w:t>
      </w:r>
      <w:r w:rsidR="00F91064" w:rsidRPr="00F91064">
        <w:t>r</w:t>
      </w:r>
      <w:r w:rsidR="00C25AE9" w:rsidRPr="00F91064">
        <w:t xml:space="preserve">eturning polar maritime </w:t>
      </w:r>
      <w:r w:rsidRPr="00F91064">
        <w:t>air masses, in turn</w:t>
      </w:r>
      <w:r w:rsidR="00C25AE9" w:rsidRPr="00F91064">
        <w:t xml:space="preserve"> </w:t>
      </w:r>
      <w:r w:rsidRPr="00F91064">
        <w:t>related</w:t>
      </w:r>
      <w:r w:rsidR="00C25AE9" w:rsidRPr="00F91064">
        <w:t xml:space="preserve"> with above average concentrations in 2018 </w:t>
      </w:r>
      <w:r w:rsidRPr="00F91064">
        <w:t xml:space="preserve">(MC3) </w:t>
      </w:r>
      <w:r w:rsidR="00C25AE9" w:rsidRPr="00F91064">
        <w:t xml:space="preserve">and nearly average in climatology </w:t>
      </w:r>
      <w:r w:rsidR="00F631FE" w:rsidRPr="00F91064">
        <w:t>(MC4)</w:t>
      </w:r>
      <w:r w:rsidR="00C25AE9" w:rsidRPr="00F91064">
        <w:t xml:space="preserve"> occurred with similar frequency in both periods (both 13%). Although the additional cluster identified in climatology had low frequency (MC7, 7%), it was associated with high NO</w:t>
      </w:r>
      <w:r w:rsidR="00C25AE9" w:rsidRPr="00F91064">
        <w:rPr>
          <w:vertAlign w:val="subscript"/>
        </w:rPr>
        <w:t xml:space="preserve">2 </w:t>
      </w:r>
      <w:r w:rsidR="00C25AE9" w:rsidRPr="00F91064">
        <w:t>mean levels</w:t>
      </w:r>
      <w:r w:rsidR="00F631FE" w:rsidRPr="00F91064">
        <w:t xml:space="preserve"> (Table 5, Figure 6 D)</w:t>
      </w:r>
      <w:r w:rsidR="00C25AE9" w:rsidRPr="00F91064">
        <w:t>.</w:t>
      </w:r>
      <w:r w:rsidR="00C25AE9">
        <w:t xml:space="preserve"> </w:t>
      </w:r>
      <w:r w:rsidR="00D03B40">
        <w:t>T</w:t>
      </w:r>
      <w:r w:rsidR="00C25AE9">
        <w:t>his phenomenon likely occurred due to the extended ground path over the urban and industrial areas of the North West and West Midlands</w:t>
      </w:r>
      <w:r w:rsidR="00F631FE">
        <w:t xml:space="preserve"> as described above</w:t>
      </w:r>
      <w:r w:rsidR="00C25AE9">
        <w:t xml:space="preserve">. </w:t>
      </w:r>
      <w:r w:rsidR="00232869">
        <w:t>This is also true for MC7 in climatology, which exhibited the highest concentrations (high) observed in this period (Table 5, Figure 6D).</w:t>
      </w:r>
      <w:r w:rsidR="00411AB9">
        <w:t xml:space="preserve"> MC5 in climatology was associated with recirculated south-westerly air masses</w:t>
      </w:r>
      <w:r w:rsidR="00B47B89">
        <w:t xml:space="preserve"> and nearly average </w:t>
      </w:r>
      <w:r w:rsidR="00A143D2">
        <w:t>NO2 mean concentrations, with 24% relative frequency</w:t>
      </w:r>
      <w:r w:rsidR="00411AB9">
        <w:t xml:space="preserve"> (Figure6 D, Table 5).</w:t>
      </w:r>
    </w:p>
    <w:p w14:paraId="4FE5DBB5" w14:textId="61A5C1E8" w:rsidR="0049395B" w:rsidRDefault="001E25B1" w:rsidP="00C25AE9">
      <w:r>
        <w:t>The</w:t>
      </w:r>
      <w:r w:rsidR="00C25AE9">
        <w:t xml:space="preserve"> south-easterly</w:t>
      </w:r>
      <w:r>
        <w:t xml:space="preserve"> recirculated</w:t>
      </w:r>
      <w:r w:rsidR="00C25AE9">
        <w:t xml:space="preserve"> air mass</w:t>
      </w:r>
      <w:r>
        <w:t xml:space="preserve"> (MC5)</w:t>
      </w:r>
      <w:r w:rsidR="00C25AE9">
        <w:t xml:space="preserve"> </w:t>
      </w:r>
      <w:r>
        <w:t xml:space="preserve">was common in 2018 (24%), </w:t>
      </w:r>
      <w:r w:rsidRPr="001E25B1">
        <w:t>with nearly average concentrations</w:t>
      </w:r>
      <w:r>
        <w:t>. In climatology, MC6 (analogous to MC5 in 2018</w:t>
      </w:r>
      <w:r w:rsidR="00F91064">
        <w:t>)</w:t>
      </w:r>
      <w:r>
        <w:t>, was associated with above average NO</w:t>
      </w:r>
      <w:r w:rsidRPr="001E25B1">
        <w:rPr>
          <w:vertAlign w:val="subscript"/>
        </w:rPr>
        <w:t>2</w:t>
      </w:r>
      <w:r>
        <w:rPr>
          <w:vertAlign w:val="subscript"/>
        </w:rPr>
        <w:t xml:space="preserve"> </w:t>
      </w:r>
      <w:r>
        <w:t>mean concentrations. This is likely due to higher local emissions of NO</w:t>
      </w:r>
      <w:r w:rsidRPr="001E25B1">
        <w:rPr>
          <w:vertAlign w:val="subscript"/>
        </w:rPr>
        <w:t>2</w:t>
      </w:r>
      <w:r>
        <w:t>, which have been captured and transported in the last section of travel path before reaching London,</w:t>
      </w:r>
      <w:r w:rsidR="00F414FB">
        <w:t xml:space="preserve"> thus contributing a higher concentration than in 2018, when local emissions were lower.</w:t>
      </w:r>
      <w:r w:rsidR="00232869">
        <w:t xml:space="preserve">)This is likely due to The </w:t>
      </w:r>
      <w:r w:rsidR="00F414FB">
        <w:t>Overall, a higher proportion of MCs in the climatology were associated with high and above average NO</w:t>
      </w:r>
      <w:r w:rsidR="00F414FB" w:rsidRPr="00F414FB">
        <w:rPr>
          <w:vertAlign w:val="subscript"/>
        </w:rPr>
        <w:t>2</w:t>
      </w:r>
      <w:r w:rsidR="00F414FB">
        <w:t xml:space="preserve"> levels than in 2018 (Table 5, Figure 6 A, B, C, D). </w:t>
      </w:r>
      <w:r w:rsidR="00FD267C">
        <w:t>MC with high and above average mean NO</w:t>
      </w:r>
      <w:r w:rsidR="00FD267C" w:rsidRPr="00FD267C">
        <w:rPr>
          <w:vertAlign w:val="subscript"/>
        </w:rPr>
        <w:t>2</w:t>
      </w:r>
      <w:r w:rsidR="00FD267C">
        <w:t xml:space="preserve"> concentrations had higher </w:t>
      </w:r>
      <w:r w:rsidR="00FD267C">
        <w:lastRenderedPageBreak/>
        <w:t>relative frequency in climatology than in 2018 due to the reasons described above. This partly explains the lower  NO</w:t>
      </w:r>
      <w:r w:rsidR="00FD267C" w:rsidRPr="00FD267C">
        <w:rPr>
          <w:vertAlign w:val="subscript"/>
        </w:rPr>
        <w:t>2</w:t>
      </w:r>
      <w:r w:rsidR="00FD267C">
        <w:t xml:space="preserve"> concentrations in London during January 2018 than in climatology.</w:t>
      </w:r>
      <w:bookmarkStart w:id="4" w:name="_Hlk39739416"/>
      <w:r w:rsidR="00F91064">
        <w:t xml:space="preserve"> </w:t>
      </w:r>
      <w:r w:rsidR="0049395B" w:rsidRPr="00DE701E">
        <w:t>I</w:t>
      </w:r>
      <w:r w:rsidR="0049395B">
        <w:t>n</w:t>
      </w:r>
      <w:r w:rsidR="0049395B" w:rsidRPr="00DE701E">
        <w:t xml:space="preserve"> JF2 2018, most </w:t>
      </w:r>
      <w:r w:rsidR="0049395B">
        <w:t>MCs</w:t>
      </w:r>
      <w:r w:rsidR="0049395B" w:rsidRPr="00DE701E">
        <w:t xml:space="preserve"> had NO</w:t>
      </w:r>
      <w:r w:rsidR="0049395B" w:rsidRPr="002E644E">
        <w:rPr>
          <w:vertAlign w:val="subscript"/>
        </w:rPr>
        <w:t>2</w:t>
      </w:r>
      <w:r w:rsidR="0049395B" w:rsidRPr="00DE701E">
        <w:t xml:space="preserve"> mean concentrations nearly average (77%) and the remainder were associated with above average concentrations (23%)</w:t>
      </w:r>
      <w:r w:rsidR="0049395B">
        <w:t xml:space="preserve"> (Table 5)</w:t>
      </w:r>
      <w:r w:rsidR="0049395B" w:rsidRPr="00DE701E">
        <w:t>. IN JF2 climatology</w:t>
      </w:r>
      <w:r w:rsidR="0049395B">
        <w:t xml:space="preserve">, MCs </w:t>
      </w:r>
      <w:r w:rsidR="0049395B" w:rsidRPr="00DE701E">
        <w:t>with nearly average concentrations (47%) and above average concentrations (46%) occurred with similar frequency</w:t>
      </w:r>
      <w:r w:rsidR="0049395B">
        <w:t>, but MCs with above average concentration occurred more frequently than in 2017 (Table 5)</w:t>
      </w:r>
      <w:r w:rsidR="0049395B" w:rsidRPr="00DE701E">
        <w:t xml:space="preserve">. </w:t>
      </w:r>
      <w:r w:rsidR="0049395B">
        <w:t>Furthermore</w:t>
      </w:r>
      <w:r w:rsidR="0049395B" w:rsidRPr="00DE701E">
        <w:t>, a cluster with high concentrations of mean NO</w:t>
      </w:r>
      <w:r w:rsidR="0049395B" w:rsidRPr="005B4659">
        <w:rPr>
          <w:vertAlign w:val="subscript"/>
        </w:rPr>
        <w:t>2</w:t>
      </w:r>
      <w:r w:rsidR="0049395B" w:rsidRPr="00DE701E">
        <w:t xml:space="preserve"> concentration was observed</w:t>
      </w:r>
      <w:r w:rsidR="0049395B">
        <w:t xml:space="preserve"> (MC7)</w:t>
      </w:r>
      <w:r w:rsidR="0049395B" w:rsidRPr="00DE701E">
        <w:t>, with a frequency of 7%</w:t>
      </w:r>
      <w:r w:rsidR="0049395B">
        <w:t xml:space="preserve"> (Table 5)</w:t>
      </w:r>
      <w:r w:rsidR="0049395B" w:rsidRPr="00DE701E">
        <w:t>.</w:t>
      </w:r>
    </w:p>
    <w:p w14:paraId="2AF3010A" w14:textId="761F221C" w:rsidR="0049395B" w:rsidRDefault="0009785E" w:rsidP="00C25AE9">
      <w:r>
        <w:t>Similarly,</w:t>
      </w:r>
      <w:r w:rsidR="005F1D34">
        <w:t xml:space="preserve"> to JF1, but less dramatically, the proportion of clusters associated with </w:t>
      </w:r>
      <w:r>
        <w:t>nearly average mean NO</w:t>
      </w:r>
      <w:r w:rsidRPr="00252430">
        <w:rPr>
          <w:vertAlign w:val="subscript"/>
        </w:rPr>
        <w:t>2</w:t>
      </w:r>
      <w:r>
        <w:t xml:space="preserve"> concentrations </w:t>
      </w:r>
      <w:r w:rsidR="00252430">
        <w:t>was</w:t>
      </w:r>
      <w:r>
        <w:t xml:space="preserve"> higher in 2018 (77%)  than in climatology.</w:t>
      </w:r>
      <w:r w:rsidR="00252430">
        <w:t xml:space="preserve"> In climatology, a higher proportion of MCs was associated with above average mean NO</w:t>
      </w:r>
      <w:r w:rsidR="00252430" w:rsidRPr="00252430">
        <w:rPr>
          <w:vertAlign w:val="subscript"/>
        </w:rPr>
        <w:t>2</w:t>
      </w:r>
      <w:r w:rsidR="00252430">
        <w:t xml:space="preserve"> concentrations (46%) than in 2018 (23%). Additionally, in climatology, a MC with high mean NO</w:t>
      </w:r>
      <w:r w:rsidR="00252430" w:rsidRPr="00252430">
        <w:rPr>
          <w:vertAlign w:val="subscript"/>
        </w:rPr>
        <w:t>2</w:t>
      </w:r>
      <w:r w:rsidR="00252430">
        <w:t xml:space="preserve"> concentrations was identified (Table 5, Figure6 D) </w:t>
      </w:r>
      <w:r>
        <w:t xml:space="preserve"> This is due both to a reduction in local emissions in 2018 and a lower frequency of MCs with ground track over regional areas with high NO</w:t>
      </w:r>
      <w:r w:rsidRPr="0009785E">
        <w:rPr>
          <w:vertAlign w:val="subscript"/>
        </w:rPr>
        <w:t>2</w:t>
      </w:r>
      <w:r>
        <w:t xml:space="preserve"> levels.</w:t>
      </w:r>
    </w:p>
    <w:p w14:paraId="236C95F8" w14:textId="77777777" w:rsidR="00FC7012" w:rsidRDefault="00FC7012" w:rsidP="00C25AE9"/>
    <w:bookmarkEnd w:id="4"/>
    <w:p w14:paraId="0483DE93" w14:textId="77777777" w:rsidR="00C25AE9" w:rsidRDefault="00C25AE9" w:rsidP="00C25AE9"/>
    <w:p w14:paraId="51FE7243" w14:textId="77777777" w:rsidR="00C25AE9" w:rsidRDefault="00C25AE9" w:rsidP="00C25AE9"/>
    <w:p w14:paraId="29724B69" w14:textId="77777777" w:rsidR="00C25AE9" w:rsidRPr="00675207" w:rsidRDefault="00C25AE9" w:rsidP="00C25AE9"/>
    <w:p w14:paraId="20C3B12C" w14:textId="77777777" w:rsidR="00C25AE9" w:rsidRDefault="00C25AE9" w:rsidP="00C25AE9"/>
    <w:p w14:paraId="0E70970A" w14:textId="77777777" w:rsidR="00C25AE9" w:rsidRPr="00675207" w:rsidRDefault="00C25AE9" w:rsidP="00C25AE9"/>
    <w:p w14:paraId="757D09C4" w14:textId="77777777" w:rsidR="00C25AE9" w:rsidRDefault="00C25AE9" w:rsidP="00C25AE9">
      <w:pPr>
        <w:pStyle w:val="Heading2"/>
      </w:pPr>
      <w:r>
        <w:t>Beijing</w:t>
      </w:r>
    </w:p>
    <w:p w14:paraId="58ECAAFF" w14:textId="77777777" w:rsidR="00C25AE9" w:rsidRDefault="00C25AE9" w:rsidP="00C25AE9">
      <w:pPr>
        <w:pStyle w:val="Heading3"/>
      </w:pPr>
      <w:r>
        <w:t>Difference in meteorological conditions and PM</w:t>
      </w:r>
      <w:r>
        <w:rPr>
          <w:vertAlign w:val="subscript"/>
        </w:rPr>
        <w:t>2.5</w:t>
      </w:r>
      <w:r>
        <w:t xml:space="preserve"> concentration</w:t>
      </w:r>
      <w:r>
        <w:br/>
      </w:r>
    </w:p>
    <w:p w14:paraId="0A68F027" w14:textId="66A22283" w:rsidR="00C25AE9" w:rsidRDefault="00C25AE9" w:rsidP="00C25AE9">
      <w:r>
        <w:t>I</w:t>
      </w:r>
      <w:r w:rsidRPr="007E4404">
        <w:t>n 2017</w:t>
      </w:r>
      <w:r>
        <w:t xml:space="preserve">, 24-h mean </w:t>
      </w:r>
      <w:r w:rsidRPr="007E4404">
        <w:t>PM</w:t>
      </w:r>
      <w:r w:rsidRPr="007E4404">
        <w:rPr>
          <w:vertAlign w:val="subscript"/>
        </w:rPr>
        <w:t>2.5</w:t>
      </w:r>
      <w:r>
        <w:t xml:space="preserve"> concentrations</w:t>
      </w:r>
      <w:r w:rsidRPr="007E4404">
        <w:t xml:space="preserve"> were substantially lower</w:t>
      </w:r>
      <w:r>
        <w:t xml:space="preserve"> in 2017</w:t>
      </w:r>
      <w:r w:rsidRPr="007E4404">
        <w:t xml:space="preserve"> than </w:t>
      </w:r>
      <w:r>
        <w:t>in the climatology (Figure 9)</w:t>
      </w:r>
      <w:r w:rsidRPr="007E4404">
        <w:t xml:space="preserve">. In </w:t>
      </w:r>
      <w:r>
        <w:t>2017, PM</w:t>
      </w:r>
      <w:r w:rsidRPr="006D044D">
        <w:rPr>
          <w:vertAlign w:val="subscript"/>
        </w:rPr>
        <w:t>2.5</w:t>
      </w:r>
      <w:r>
        <w:t xml:space="preserve"> levels exceeded </w:t>
      </w:r>
      <w:r w:rsidRPr="007E4404">
        <w:t>the WHO organisation limit</w:t>
      </w:r>
      <w:r>
        <w:t>s</w:t>
      </w:r>
      <w:r w:rsidRPr="007E4404">
        <w:t xml:space="preserve"> </w:t>
      </w:r>
      <w:r>
        <w:t>a total of 42 times (25 in November and 17 in December) while during the climatology, this limit was exceeded 61 times (</w:t>
      </w:r>
      <w:r w:rsidRPr="007E4404">
        <w:t xml:space="preserve">30 </w:t>
      </w:r>
      <w:r>
        <w:t xml:space="preserve">in November </w:t>
      </w:r>
      <w:r w:rsidRPr="007E4404">
        <w:t>and 31</w:t>
      </w:r>
      <w:r>
        <w:t xml:space="preserve"> in December)</w:t>
      </w:r>
      <w:r w:rsidRPr="007E4404">
        <w:t xml:space="preserve"> respectively</w:t>
      </w:r>
      <w:r>
        <w:t xml:space="preserve"> (Figure 9)</w:t>
      </w:r>
      <w:r w:rsidRPr="007E4404">
        <w:t>. The average PM</w:t>
      </w:r>
      <w:r w:rsidRPr="00FF06D9">
        <w:rPr>
          <w:vertAlign w:val="subscript"/>
        </w:rPr>
        <w:t>2.5</w:t>
      </w:r>
      <w:r w:rsidRPr="007E4404">
        <w:t xml:space="preserve"> </w:t>
      </w:r>
      <w:r>
        <w:t xml:space="preserve">levels </w:t>
      </w:r>
      <w:r w:rsidR="00792E3E">
        <w:t>recorded during</w:t>
      </w:r>
      <w:r>
        <w:t xml:space="preserve"> the periods studied are reported in table 6.</w:t>
      </w:r>
      <w:r w:rsidRPr="007E4404">
        <w:t xml:space="preserve"> </w:t>
      </w:r>
      <w:r>
        <w:t>I</w:t>
      </w:r>
      <w:r w:rsidRPr="007E4404">
        <w:t xml:space="preserve">n 2017 </w:t>
      </w:r>
      <w:r>
        <w:t>PM</w:t>
      </w:r>
      <w:r w:rsidRPr="00FF06D9">
        <w:rPr>
          <w:vertAlign w:val="subscript"/>
        </w:rPr>
        <w:t xml:space="preserve">2.5 </w:t>
      </w:r>
      <w:r w:rsidRPr="007E4404">
        <w:t>concentrations decreased by 5</w:t>
      </w:r>
      <w:r>
        <w:t>4</w:t>
      </w:r>
      <w:r w:rsidRPr="007E4404">
        <w:t>% in November and by 62% in December</w:t>
      </w:r>
      <w:r>
        <w:t xml:space="preserve"> compared to the climatology</w:t>
      </w:r>
      <w:r w:rsidR="00404E62">
        <w:t xml:space="preserve"> (Table 6)</w:t>
      </w:r>
      <w:r w:rsidRPr="007E4404">
        <w:t>.</w:t>
      </w:r>
      <w:r>
        <w:t xml:space="preserve"> </w:t>
      </w:r>
    </w:p>
    <w:p w14:paraId="76D1B0C7" w14:textId="77777777" w:rsidR="00C25AE9" w:rsidRPr="00FF06D9" w:rsidRDefault="00C25AE9" w:rsidP="00C25AE9">
      <w:pPr>
        <w:rPr>
          <w:b/>
          <w:bCs/>
        </w:rPr>
      </w:pPr>
      <w:r w:rsidRPr="00FF06D9">
        <w:rPr>
          <w:b/>
          <w:bCs/>
        </w:rPr>
        <w:t>Table</w:t>
      </w:r>
      <w:r>
        <w:rPr>
          <w:b/>
          <w:bCs/>
        </w:rPr>
        <w:t xml:space="preserve"> 6:</w:t>
      </w:r>
      <w:r w:rsidRPr="00FF06D9">
        <w:rPr>
          <w:b/>
          <w:bCs/>
        </w:rPr>
        <w:t xml:space="preserve"> Table depicting Average PM </w:t>
      </w:r>
      <w:r w:rsidRPr="00FF06D9">
        <w:rPr>
          <w:b/>
          <w:bCs/>
          <w:vertAlign w:val="subscript"/>
        </w:rPr>
        <w:t>2.5</w:t>
      </w:r>
      <w:r w:rsidRPr="00FF06D9">
        <w:rPr>
          <w:b/>
          <w:bCs/>
        </w:rPr>
        <w:t xml:space="preserve"> and standard deviation during the period studied</w:t>
      </w:r>
    </w:p>
    <w:tbl>
      <w:tblPr>
        <w:tblW w:w="0" w:type="auto"/>
        <w:tblLook w:val="04A0" w:firstRow="1" w:lastRow="0" w:firstColumn="1" w:lastColumn="0" w:noHBand="0" w:noVBand="1"/>
      </w:tblPr>
      <w:tblGrid>
        <w:gridCol w:w="3116"/>
        <w:gridCol w:w="3117"/>
        <w:gridCol w:w="3117"/>
      </w:tblGrid>
      <w:tr w:rsidR="00C25AE9" w14:paraId="705A50CA" w14:textId="77777777" w:rsidTr="002828CF">
        <w:tc>
          <w:tcPr>
            <w:tcW w:w="3116" w:type="dxa"/>
          </w:tcPr>
          <w:p w14:paraId="6577AD5D" w14:textId="77777777" w:rsidR="00C25AE9" w:rsidRDefault="00C25AE9" w:rsidP="002828CF">
            <w:r w:rsidRPr="003B3BD9">
              <w:rPr>
                <w:b/>
                <w:bCs/>
              </w:rPr>
              <w:lastRenderedPageBreak/>
              <w:t xml:space="preserve">Period </w:t>
            </w:r>
          </w:p>
        </w:tc>
        <w:tc>
          <w:tcPr>
            <w:tcW w:w="3117" w:type="dxa"/>
          </w:tcPr>
          <w:p w14:paraId="3B42B85B" w14:textId="77777777" w:rsidR="00C25AE9" w:rsidRDefault="00C25AE9" w:rsidP="002828CF">
            <w:r w:rsidRPr="003B3BD9">
              <w:rPr>
                <w:b/>
                <w:bCs/>
              </w:rPr>
              <w:t>Average</w:t>
            </w:r>
            <w:r>
              <w:rPr>
                <w:b/>
                <w:bCs/>
              </w:rPr>
              <w:t xml:space="preserve"> PM</w:t>
            </w:r>
            <w:r w:rsidRPr="003B3BD9">
              <w:rPr>
                <w:b/>
                <w:bCs/>
                <w:vertAlign w:val="subscript"/>
              </w:rPr>
              <w:t>2</w:t>
            </w:r>
            <w:r>
              <w:rPr>
                <w:b/>
                <w:bCs/>
                <w:vertAlign w:val="subscript"/>
              </w:rPr>
              <w:t>.5</w:t>
            </w:r>
            <w:r>
              <w:rPr>
                <w:b/>
                <w:bCs/>
              </w:rPr>
              <w:t xml:space="preserve"> concentration </w:t>
            </w:r>
            <w:r w:rsidRPr="003B3BD9">
              <w:rPr>
                <w:b/>
                <w:bCs/>
              </w:rPr>
              <w:t>(µg/m³)</w:t>
            </w:r>
          </w:p>
        </w:tc>
        <w:tc>
          <w:tcPr>
            <w:tcW w:w="3117" w:type="dxa"/>
          </w:tcPr>
          <w:p w14:paraId="09A7404C" w14:textId="77777777" w:rsidR="00C25AE9" w:rsidRDefault="00C25AE9" w:rsidP="002828CF">
            <w:r>
              <w:rPr>
                <w:b/>
                <w:bCs/>
              </w:rPr>
              <w:t>Standard deviation (</w:t>
            </w:r>
            <w:r w:rsidRPr="003B3BD9">
              <w:rPr>
                <w:b/>
                <w:bCs/>
              </w:rPr>
              <w:t>Average PM</w:t>
            </w:r>
            <w:r w:rsidRPr="003B3BD9">
              <w:rPr>
                <w:b/>
                <w:bCs/>
                <w:vertAlign w:val="subscript"/>
              </w:rPr>
              <w:t xml:space="preserve">2.5 </w:t>
            </w:r>
            <w:r w:rsidRPr="003B3BD9">
              <w:rPr>
                <w:b/>
                <w:bCs/>
              </w:rPr>
              <w:t>concentration</w:t>
            </w:r>
            <w:r>
              <w:rPr>
                <w:b/>
                <w:bCs/>
              </w:rPr>
              <w:t>)</w:t>
            </w:r>
          </w:p>
        </w:tc>
      </w:tr>
      <w:tr w:rsidR="00C25AE9" w14:paraId="60A56A98" w14:textId="77777777" w:rsidTr="002828CF">
        <w:tc>
          <w:tcPr>
            <w:tcW w:w="3116" w:type="dxa"/>
          </w:tcPr>
          <w:p w14:paraId="53DA4387" w14:textId="77777777" w:rsidR="00C25AE9" w:rsidRDefault="00C25AE9" w:rsidP="002828CF">
            <w:r>
              <w:t>November 2017</w:t>
            </w:r>
          </w:p>
        </w:tc>
        <w:tc>
          <w:tcPr>
            <w:tcW w:w="3117" w:type="dxa"/>
            <w:vAlign w:val="bottom"/>
          </w:tcPr>
          <w:p w14:paraId="775D6C7A" w14:textId="77777777" w:rsidR="00C25AE9" w:rsidRDefault="00C25AE9" w:rsidP="002828CF">
            <w:r>
              <w:rPr>
                <w:rFonts w:ascii="Calibri" w:hAnsi="Calibri" w:cs="Calibri"/>
                <w:color w:val="000000"/>
              </w:rPr>
              <w:t>45.51</w:t>
            </w:r>
          </w:p>
        </w:tc>
        <w:tc>
          <w:tcPr>
            <w:tcW w:w="3117" w:type="dxa"/>
            <w:vAlign w:val="bottom"/>
          </w:tcPr>
          <w:p w14:paraId="56178DBD" w14:textId="167C48F4"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38.05</w:t>
            </w:r>
          </w:p>
        </w:tc>
      </w:tr>
      <w:tr w:rsidR="00C25AE9" w14:paraId="45EBE14A" w14:textId="77777777" w:rsidTr="002828CF">
        <w:tc>
          <w:tcPr>
            <w:tcW w:w="3116" w:type="dxa"/>
          </w:tcPr>
          <w:p w14:paraId="44F72861" w14:textId="77777777" w:rsidR="00C25AE9" w:rsidRDefault="00C25AE9" w:rsidP="002828CF">
            <w:r>
              <w:t>December 2017</w:t>
            </w:r>
          </w:p>
        </w:tc>
        <w:tc>
          <w:tcPr>
            <w:tcW w:w="3117" w:type="dxa"/>
            <w:vAlign w:val="bottom"/>
          </w:tcPr>
          <w:p w14:paraId="58D4DEF0" w14:textId="77777777" w:rsidR="00C25AE9" w:rsidRDefault="00C25AE9" w:rsidP="002828CF">
            <w:r>
              <w:rPr>
                <w:rFonts w:ascii="Calibri" w:hAnsi="Calibri" w:cs="Calibri"/>
                <w:color w:val="000000"/>
              </w:rPr>
              <w:t>43.63</w:t>
            </w:r>
          </w:p>
        </w:tc>
        <w:tc>
          <w:tcPr>
            <w:tcW w:w="3117" w:type="dxa"/>
            <w:vAlign w:val="bottom"/>
          </w:tcPr>
          <w:p w14:paraId="797984E3" w14:textId="7088C181"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43.76</w:t>
            </w:r>
          </w:p>
        </w:tc>
      </w:tr>
      <w:tr w:rsidR="00C25AE9" w14:paraId="092CF475" w14:textId="77777777" w:rsidTr="002828CF">
        <w:tc>
          <w:tcPr>
            <w:tcW w:w="3116" w:type="dxa"/>
          </w:tcPr>
          <w:p w14:paraId="052EB239" w14:textId="77777777" w:rsidR="00C25AE9" w:rsidRDefault="00C25AE9" w:rsidP="002828CF">
            <w:r>
              <w:t>November climatology</w:t>
            </w:r>
          </w:p>
        </w:tc>
        <w:tc>
          <w:tcPr>
            <w:tcW w:w="3117" w:type="dxa"/>
            <w:vAlign w:val="bottom"/>
          </w:tcPr>
          <w:p w14:paraId="6B77DC1E" w14:textId="77777777" w:rsidR="00C25AE9" w:rsidRDefault="00C25AE9" w:rsidP="002828CF">
            <w:r>
              <w:rPr>
                <w:rFonts w:ascii="Calibri" w:hAnsi="Calibri" w:cs="Calibri"/>
                <w:color w:val="000000"/>
              </w:rPr>
              <w:t>98.45</w:t>
            </w:r>
          </w:p>
        </w:tc>
        <w:tc>
          <w:tcPr>
            <w:tcW w:w="3117" w:type="dxa"/>
            <w:vAlign w:val="bottom"/>
          </w:tcPr>
          <w:p w14:paraId="70445991" w14:textId="0EC81BDC"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32.35</w:t>
            </w:r>
          </w:p>
        </w:tc>
      </w:tr>
      <w:tr w:rsidR="00C25AE9" w14:paraId="4D7A338A" w14:textId="77777777" w:rsidTr="002828CF">
        <w:tc>
          <w:tcPr>
            <w:tcW w:w="3116" w:type="dxa"/>
          </w:tcPr>
          <w:p w14:paraId="1CAAEBD2" w14:textId="77777777" w:rsidR="00C25AE9" w:rsidRDefault="00C25AE9" w:rsidP="002828CF">
            <w:r>
              <w:t>December climatology</w:t>
            </w:r>
          </w:p>
        </w:tc>
        <w:tc>
          <w:tcPr>
            <w:tcW w:w="3117" w:type="dxa"/>
            <w:vAlign w:val="bottom"/>
          </w:tcPr>
          <w:p w14:paraId="64259D6C" w14:textId="77777777" w:rsidR="00C25AE9" w:rsidRDefault="00C25AE9" w:rsidP="002828CF">
            <w:r>
              <w:rPr>
                <w:rFonts w:ascii="Calibri" w:hAnsi="Calibri" w:cs="Calibri"/>
                <w:color w:val="000000"/>
              </w:rPr>
              <w:t>115.32</w:t>
            </w:r>
          </w:p>
        </w:tc>
        <w:tc>
          <w:tcPr>
            <w:tcW w:w="3117" w:type="dxa"/>
            <w:vAlign w:val="bottom"/>
          </w:tcPr>
          <w:p w14:paraId="121512AD" w14:textId="4096F068"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54.58</w:t>
            </w:r>
          </w:p>
        </w:tc>
      </w:tr>
      <w:tr w:rsidR="00C25AE9" w14:paraId="733FBBD8" w14:textId="77777777" w:rsidTr="002828CF">
        <w:tc>
          <w:tcPr>
            <w:tcW w:w="3116" w:type="dxa"/>
          </w:tcPr>
          <w:p w14:paraId="641813EA" w14:textId="77777777" w:rsidR="00C25AE9" w:rsidRPr="00EF0E90" w:rsidRDefault="00C25AE9" w:rsidP="002828CF">
            <w:pPr>
              <w:rPr>
                <w:b/>
                <w:bCs/>
              </w:rPr>
            </w:pPr>
            <w:r w:rsidRPr="00EF0E90">
              <w:rPr>
                <w:b/>
                <w:bCs/>
              </w:rPr>
              <w:t>Average total</w:t>
            </w:r>
          </w:p>
        </w:tc>
        <w:tc>
          <w:tcPr>
            <w:tcW w:w="3117" w:type="dxa"/>
            <w:vAlign w:val="bottom"/>
          </w:tcPr>
          <w:p w14:paraId="0AC0EF99" w14:textId="77777777" w:rsidR="00C25AE9" w:rsidRDefault="00C25AE9" w:rsidP="002828CF">
            <w:pPr>
              <w:rPr>
                <w:rFonts w:ascii="Calibri" w:hAnsi="Calibri" w:cs="Calibri"/>
                <w:color w:val="000000"/>
              </w:rPr>
            </w:pPr>
            <w:r w:rsidRPr="008D3A9D">
              <w:rPr>
                <w:rFonts w:ascii="Calibri" w:hAnsi="Calibri" w:cs="Calibri"/>
                <w:color w:val="000000"/>
              </w:rPr>
              <w:fldChar w:fldCharType="begin"/>
            </w:r>
            <w:r w:rsidRPr="008D3A9D">
              <w:rPr>
                <w:rFonts w:ascii="Calibri" w:hAnsi="Calibri" w:cs="Calibri"/>
                <w:color w:val="000000"/>
              </w:rPr>
              <w:instrText xml:space="preserve"> =average(ABOVE) </w:instrText>
            </w:r>
            <w:r w:rsidRPr="008D3A9D">
              <w:rPr>
                <w:rFonts w:ascii="Calibri" w:hAnsi="Calibri" w:cs="Calibri"/>
                <w:color w:val="000000"/>
              </w:rPr>
              <w:fldChar w:fldCharType="separate"/>
            </w:r>
            <w:r w:rsidRPr="008D3A9D">
              <w:rPr>
                <w:rFonts w:ascii="Calibri" w:hAnsi="Calibri" w:cs="Calibri"/>
                <w:noProof/>
                <w:color w:val="000000"/>
              </w:rPr>
              <w:t>75.73</w:t>
            </w:r>
            <w:r w:rsidRPr="008D3A9D">
              <w:rPr>
                <w:rFonts w:ascii="Calibri" w:hAnsi="Calibri" w:cs="Calibri"/>
                <w:color w:val="000000"/>
              </w:rPr>
              <w:fldChar w:fldCharType="end"/>
            </w:r>
          </w:p>
        </w:tc>
        <w:tc>
          <w:tcPr>
            <w:tcW w:w="3117" w:type="dxa"/>
            <w:vAlign w:val="bottom"/>
          </w:tcPr>
          <w:p w14:paraId="26B4702A" w14:textId="5F8EEBFF" w:rsidR="00C25AE9" w:rsidRDefault="00792E3E" w:rsidP="002828CF">
            <w:pPr>
              <w:rPr>
                <w:rFonts w:ascii="Calibri" w:hAnsi="Calibri" w:cs="Calibri"/>
                <w:color w:val="000000"/>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fldChar w:fldCharType="begin"/>
            </w:r>
            <w:r w:rsidR="00C25AE9">
              <w:rPr>
                <w:rFonts w:ascii="Calibri" w:hAnsi="Calibri" w:cs="Calibri"/>
                <w:color w:val="000000"/>
              </w:rPr>
              <w:instrText xml:space="preserve"> =average(ABOVE) </w:instrText>
            </w:r>
            <w:r w:rsidR="00C25AE9">
              <w:rPr>
                <w:rFonts w:ascii="Calibri" w:hAnsi="Calibri" w:cs="Calibri"/>
                <w:color w:val="000000"/>
              </w:rPr>
              <w:fldChar w:fldCharType="separate"/>
            </w:r>
            <w:r w:rsidR="00C25AE9">
              <w:rPr>
                <w:rFonts w:ascii="Calibri" w:hAnsi="Calibri" w:cs="Calibri"/>
                <w:noProof/>
                <w:color w:val="000000"/>
              </w:rPr>
              <w:t>42.18</w:t>
            </w:r>
            <w:r w:rsidR="00C25AE9">
              <w:rPr>
                <w:rFonts w:ascii="Calibri" w:hAnsi="Calibri" w:cs="Calibri"/>
                <w:color w:val="000000"/>
              </w:rPr>
              <w:fldChar w:fldCharType="end"/>
            </w:r>
          </w:p>
        </w:tc>
      </w:tr>
    </w:tbl>
    <w:p w14:paraId="6F163D56" w14:textId="77777777" w:rsidR="00C25AE9" w:rsidRDefault="00C25AE9" w:rsidP="00C25AE9"/>
    <w:p w14:paraId="433BED6D" w14:textId="77777777" w:rsidR="00C25AE9" w:rsidRPr="00CC5E87" w:rsidRDefault="00C25AE9" w:rsidP="00C25AE9">
      <w:pPr>
        <w:rPr>
          <w:b/>
          <w:bCs/>
        </w:rPr>
      </w:pPr>
      <w:r w:rsidRPr="00CC5E87">
        <w:rPr>
          <w:b/>
          <w:bCs/>
        </w:rPr>
        <w:t>Table</w:t>
      </w:r>
      <w:r>
        <w:rPr>
          <w:b/>
          <w:bCs/>
        </w:rPr>
        <w:t xml:space="preserve"> 7:</w:t>
      </w:r>
      <w:r w:rsidRPr="00CC5E87">
        <w:rPr>
          <w:b/>
          <w:bCs/>
        </w:rPr>
        <w:t xml:space="preserve"> Table depicting Average wind speed and standard deviation during the period studied</w:t>
      </w:r>
    </w:p>
    <w:tbl>
      <w:tblPr>
        <w:tblW w:w="0" w:type="auto"/>
        <w:tblLook w:val="04A0" w:firstRow="1" w:lastRow="0" w:firstColumn="1" w:lastColumn="0" w:noHBand="0" w:noVBand="1"/>
      </w:tblPr>
      <w:tblGrid>
        <w:gridCol w:w="3116"/>
        <w:gridCol w:w="3117"/>
        <w:gridCol w:w="3117"/>
      </w:tblGrid>
      <w:tr w:rsidR="00C25AE9" w14:paraId="6FCC5B34" w14:textId="77777777" w:rsidTr="002828CF">
        <w:tc>
          <w:tcPr>
            <w:tcW w:w="3116" w:type="dxa"/>
          </w:tcPr>
          <w:p w14:paraId="6D1038B3" w14:textId="77777777" w:rsidR="00C25AE9" w:rsidRPr="007E4404" w:rsidRDefault="00C25AE9" w:rsidP="002828CF">
            <w:pPr>
              <w:rPr>
                <w:b/>
                <w:bCs/>
              </w:rPr>
            </w:pPr>
            <w:r w:rsidRPr="007E4404">
              <w:rPr>
                <w:b/>
                <w:bCs/>
              </w:rPr>
              <w:t>Period</w:t>
            </w:r>
          </w:p>
        </w:tc>
        <w:tc>
          <w:tcPr>
            <w:tcW w:w="3117" w:type="dxa"/>
          </w:tcPr>
          <w:p w14:paraId="225C1D85" w14:textId="77777777" w:rsidR="00C25AE9" w:rsidRPr="007E4404" w:rsidRDefault="00C25AE9" w:rsidP="002828CF">
            <w:pPr>
              <w:rPr>
                <w:b/>
                <w:bCs/>
              </w:rPr>
            </w:pPr>
            <w:r w:rsidRPr="007E4404">
              <w:rPr>
                <w:b/>
                <w:bCs/>
              </w:rPr>
              <w:t>Average wind speed (m/s)</w:t>
            </w:r>
          </w:p>
        </w:tc>
        <w:tc>
          <w:tcPr>
            <w:tcW w:w="3117" w:type="dxa"/>
          </w:tcPr>
          <w:p w14:paraId="42E53FC6" w14:textId="77777777" w:rsidR="00C25AE9" w:rsidRPr="007E4404" w:rsidRDefault="00C25AE9" w:rsidP="002828CF">
            <w:pPr>
              <w:rPr>
                <w:b/>
                <w:bCs/>
              </w:rPr>
            </w:pPr>
            <w:r w:rsidRPr="007E4404">
              <w:rPr>
                <w:b/>
                <w:bCs/>
              </w:rPr>
              <w:t>Standard deviation (Average wind speed)</w:t>
            </w:r>
          </w:p>
        </w:tc>
      </w:tr>
      <w:tr w:rsidR="00C25AE9" w14:paraId="560B3EA2" w14:textId="77777777" w:rsidTr="002828CF">
        <w:tc>
          <w:tcPr>
            <w:tcW w:w="3116" w:type="dxa"/>
          </w:tcPr>
          <w:p w14:paraId="0DD3D6A6" w14:textId="77777777" w:rsidR="00C25AE9" w:rsidRDefault="00C25AE9" w:rsidP="002828CF">
            <w:r>
              <w:t>November 2017</w:t>
            </w:r>
          </w:p>
        </w:tc>
        <w:tc>
          <w:tcPr>
            <w:tcW w:w="3117" w:type="dxa"/>
            <w:vAlign w:val="bottom"/>
          </w:tcPr>
          <w:p w14:paraId="12DE626B" w14:textId="77777777" w:rsidR="00C25AE9" w:rsidRDefault="00C25AE9" w:rsidP="002828CF">
            <w:r>
              <w:rPr>
                <w:rFonts w:ascii="Calibri" w:hAnsi="Calibri" w:cs="Calibri"/>
                <w:color w:val="000000"/>
              </w:rPr>
              <w:t>1.44</w:t>
            </w:r>
          </w:p>
        </w:tc>
        <w:tc>
          <w:tcPr>
            <w:tcW w:w="3117" w:type="dxa"/>
            <w:vAlign w:val="bottom"/>
          </w:tcPr>
          <w:p w14:paraId="78725A9D" w14:textId="73CF49D0"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1.09</w:t>
            </w:r>
          </w:p>
        </w:tc>
      </w:tr>
      <w:tr w:rsidR="00C25AE9" w14:paraId="422E7745" w14:textId="77777777" w:rsidTr="002828CF">
        <w:tc>
          <w:tcPr>
            <w:tcW w:w="3116" w:type="dxa"/>
          </w:tcPr>
          <w:p w14:paraId="086EA199" w14:textId="77777777" w:rsidR="00C25AE9" w:rsidRDefault="00C25AE9" w:rsidP="002828CF">
            <w:r>
              <w:t>December 2017</w:t>
            </w:r>
          </w:p>
        </w:tc>
        <w:tc>
          <w:tcPr>
            <w:tcW w:w="3117" w:type="dxa"/>
            <w:vAlign w:val="bottom"/>
          </w:tcPr>
          <w:p w14:paraId="173A2EC5" w14:textId="77777777" w:rsidR="00C25AE9" w:rsidRDefault="00C25AE9" w:rsidP="002828CF">
            <w:r>
              <w:rPr>
                <w:rFonts w:ascii="Calibri" w:hAnsi="Calibri" w:cs="Calibri"/>
                <w:color w:val="000000"/>
              </w:rPr>
              <w:t>1.51</w:t>
            </w:r>
          </w:p>
        </w:tc>
        <w:tc>
          <w:tcPr>
            <w:tcW w:w="3117" w:type="dxa"/>
            <w:vAlign w:val="bottom"/>
          </w:tcPr>
          <w:p w14:paraId="2E20FA48" w14:textId="74E9F035"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0.62</w:t>
            </w:r>
          </w:p>
        </w:tc>
      </w:tr>
      <w:tr w:rsidR="00C25AE9" w14:paraId="71CA8A3A" w14:textId="77777777" w:rsidTr="002828CF">
        <w:tc>
          <w:tcPr>
            <w:tcW w:w="3116" w:type="dxa"/>
          </w:tcPr>
          <w:p w14:paraId="0BA2671D" w14:textId="77777777" w:rsidR="00C25AE9" w:rsidRDefault="00C25AE9" w:rsidP="002828CF">
            <w:r>
              <w:t>November climatology</w:t>
            </w:r>
          </w:p>
        </w:tc>
        <w:tc>
          <w:tcPr>
            <w:tcW w:w="3117" w:type="dxa"/>
            <w:vAlign w:val="bottom"/>
          </w:tcPr>
          <w:p w14:paraId="705A7D3A" w14:textId="77777777" w:rsidR="00C25AE9" w:rsidRDefault="00C25AE9" w:rsidP="002828CF">
            <w:r>
              <w:rPr>
                <w:rFonts w:ascii="Calibri" w:hAnsi="Calibri" w:cs="Calibri"/>
                <w:color w:val="000000"/>
              </w:rPr>
              <w:t>1.65</w:t>
            </w:r>
          </w:p>
        </w:tc>
        <w:tc>
          <w:tcPr>
            <w:tcW w:w="3117" w:type="dxa"/>
            <w:vAlign w:val="bottom"/>
          </w:tcPr>
          <w:p w14:paraId="5A831507" w14:textId="1E7D2157"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1.09</w:t>
            </w:r>
          </w:p>
        </w:tc>
      </w:tr>
      <w:tr w:rsidR="00C25AE9" w14:paraId="4C4552CE" w14:textId="77777777" w:rsidTr="002828CF">
        <w:tc>
          <w:tcPr>
            <w:tcW w:w="3116" w:type="dxa"/>
          </w:tcPr>
          <w:p w14:paraId="0225C75D" w14:textId="77777777" w:rsidR="00C25AE9" w:rsidRDefault="00C25AE9" w:rsidP="002828CF">
            <w:r>
              <w:t>December climatology</w:t>
            </w:r>
          </w:p>
        </w:tc>
        <w:tc>
          <w:tcPr>
            <w:tcW w:w="3117" w:type="dxa"/>
            <w:vAlign w:val="bottom"/>
          </w:tcPr>
          <w:p w14:paraId="7E5DEAA9" w14:textId="77777777" w:rsidR="00C25AE9" w:rsidRDefault="00C25AE9" w:rsidP="002828CF">
            <w:r>
              <w:rPr>
                <w:rFonts w:ascii="Calibri" w:hAnsi="Calibri" w:cs="Calibri"/>
                <w:color w:val="000000"/>
              </w:rPr>
              <w:t>1.75</w:t>
            </w:r>
          </w:p>
        </w:tc>
        <w:tc>
          <w:tcPr>
            <w:tcW w:w="3117" w:type="dxa"/>
            <w:vAlign w:val="bottom"/>
          </w:tcPr>
          <w:p w14:paraId="74005838" w14:textId="393B44F6"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0.72</w:t>
            </w:r>
          </w:p>
        </w:tc>
      </w:tr>
      <w:tr w:rsidR="00C25AE9" w14:paraId="6A50233A" w14:textId="77777777" w:rsidTr="002828CF">
        <w:tc>
          <w:tcPr>
            <w:tcW w:w="3116" w:type="dxa"/>
          </w:tcPr>
          <w:p w14:paraId="1A86896C" w14:textId="77777777" w:rsidR="00C25AE9" w:rsidRPr="00EF0E90" w:rsidRDefault="00C25AE9" w:rsidP="002828CF">
            <w:pPr>
              <w:rPr>
                <w:b/>
                <w:bCs/>
              </w:rPr>
            </w:pPr>
            <w:r w:rsidRPr="00EF0E90">
              <w:rPr>
                <w:b/>
                <w:bCs/>
              </w:rPr>
              <w:t>Average total</w:t>
            </w:r>
          </w:p>
        </w:tc>
        <w:tc>
          <w:tcPr>
            <w:tcW w:w="3117" w:type="dxa"/>
            <w:vAlign w:val="bottom"/>
          </w:tcPr>
          <w:p w14:paraId="3652ACE2"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1.59</w:t>
            </w:r>
            <w:r>
              <w:rPr>
                <w:rFonts w:ascii="Calibri" w:hAnsi="Calibri" w:cs="Calibri"/>
                <w:color w:val="000000"/>
              </w:rPr>
              <w:fldChar w:fldCharType="end"/>
            </w:r>
          </w:p>
        </w:tc>
        <w:tc>
          <w:tcPr>
            <w:tcW w:w="3117" w:type="dxa"/>
            <w:vAlign w:val="bottom"/>
          </w:tcPr>
          <w:p w14:paraId="1CBF19DE" w14:textId="48E84EFD" w:rsidR="00C25AE9" w:rsidRDefault="00792E3E" w:rsidP="002828CF">
            <w:pPr>
              <w:rPr>
                <w:rFonts w:ascii="Calibri" w:hAnsi="Calibri" w:cs="Calibri"/>
                <w:color w:val="000000"/>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fldChar w:fldCharType="begin"/>
            </w:r>
            <w:r w:rsidR="00C25AE9">
              <w:rPr>
                <w:rFonts w:ascii="Calibri" w:hAnsi="Calibri" w:cs="Calibri"/>
                <w:color w:val="000000"/>
              </w:rPr>
              <w:instrText xml:space="preserve"> =Average(ABOVE) </w:instrText>
            </w:r>
            <w:r w:rsidR="00C25AE9">
              <w:rPr>
                <w:rFonts w:ascii="Calibri" w:hAnsi="Calibri" w:cs="Calibri"/>
                <w:color w:val="000000"/>
              </w:rPr>
              <w:fldChar w:fldCharType="separate"/>
            </w:r>
            <w:r w:rsidR="00C25AE9">
              <w:rPr>
                <w:rFonts w:ascii="Calibri" w:hAnsi="Calibri" w:cs="Calibri"/>
                <w:noProof/>
                <w:color w:val="000000"/>
              </w:rPr>
              <w:t>0.88</w:t>
            </w:r>
            <w:r w:rsidR="00C25AE9">
              <w:rPr>
                <w:rFonts w:ascii="Calibri" w:hAnsi="Calibri" w:cs="Calibri"/>
                <w:color w:val="000000"/>
              </w:rPr>
              <w:fldChar w:fldCharType="end"/>
            </w:r>
          </w:p>
        </w:tc>
      </w:tr>
    </w:tbl>
    <w:p w14:paraId="1F645026" w14:textId="77777777" w:rsidR="00C25AE9" w:rsidRDefault="00C25AE9" w:rsidP="00C25AE9"/>
    <w:p w14:paraId="666380BE" w14:textId="54753F71" w:rsidR="00C25AE9" w:rsidRDefault="00404E62" w:rsidP="00C25AE9">
      <w:r>
        <w:t xml:space="preserve">Averages and standard deviations of wind speed during the study periods were calculated and are presented in Table 7. </w:t>
      </w:r>
      <w:r w:rsidR="00792E3E">
        <w:t>Based on these values, w</w:t>
      </w:r>
      <w:r>
        <w:t xml:space="preserve">ind speed </w:t>
      </w:r>
      <w:r w:rsidR="00792E3E">
        <w:t>categories</w:t>
      </w:r>
      <w:r>
        <w:t xml:space="preserve"> (</w:t>
      </w:r>
      <w:r w:rsidRPr="00404E62">
        <w:t>Table 8)</w:t>
      </w:r>
      <w:r>
        <w:t xml:space="preserve"> and mean PM</w:t>
      </w:r>
      <w:r w:rsidRPr="00404E62">
        <w:rPr>
          <w:vertAlign w:val="subscript"/>
        </w:rPr>
        <w:t xml:space="preserve">2.5 </w:t>
      </w:r>
      <w:r w:rsidRPr="00404E62">
        <w:t xml:space="preserve">categories </w:t>
      </w:r>
      <w:r>
        <w:t>were identified  (Table 9).</w:t>
      </w:r>
      <w:r w:rsidR="00792E3E">
        <w:t xml:space="preserve"> </w:t>
      </w:r>
      <w:r w:rsidR="00C25AE9" w:rsidRPr="007E4404">
        <w:t xml:space="preserve">Although </w:t>
      </w:r>
      <w:r w:rsidR="00C25AE9">
        <w:t>wind speed was slightly higher in the</w:t>
      </w:r>
      <w:r w:rsidR="00C25AE9" w:rsidRPr="007E4404">
        <w:t xml:space="preserve"> climatology </w:t>
      </w:r>
      <w:r w:rsidR="00C25AE9">
        <w:t xml:space="preserve">than in 2017, </w:t>
      </w:r>
      <w:r w:rsidR="00C25AE9" w:rsidRPr="007E4404">
        <w:t>(</w:t>
      </w:r>
      <w:r w:rsidR="00C25AE9">
        <w:t xml:space="preserve">by </w:t>
      </w:r>
      <w:r w:rsidR="00C25AE9" w:rsidRPr="007E4404">
        <w:t>4.6% for November and 6.2% in December)</w:t>
      </w:r>
      <w:r w:rsidR="00C25AE9">
        <w:t xml:space="preserve"> standard deviation values in 2017 are</w:t>
      </w:r>
      <w:r w:rsidR="00C25AE9" w:rsidRPr="007E4404">
        <w:t xml:space="preserve"> considerably higher than the climatology (</w:t>
      </w:r>
      <w:r w:rsidR="00C25AE9">
        <w:t xml:space="preserve">by </w:t>
      </w:r>
      <w:r w:rsidR="00C25AE9" w:rsidRPr="007E4404">
        <w:t>75.4% in November 2017 and 51.7% in December)</w:t>
      </w:r>
      <w:r w:rsidR="00C25AE9">
        <w:t xml:space="preserve">, </w:t>
      </w:r>
      <w:r>
        <w:t>(Table 7)</w:t>
      </w:r>
      <w:r w:rsidR="00C25AE9" w:rsidRPr="007E4404">
        <w:t xml:space="preserve">. This indicates that wind speed in </w:t>
      </w:r>
      <w:r w:rsidR="00C25AE9">
        <w:t>2018</w:t>
      </w:r>
      <w:r w:rsidR="00C25AE9" w:rsidRPr="007E4404">
        <w:t xml:space="preserve"> </w:t>
      </w:r>
      <w:r w:rsidR="00C25AE9">
        <w:t xml:space="preserve">had considerably higher variability. </w:t>
      </w:r>
      <w:r w:rsidR="00C25AE9" w:rsidRPr="007E4404">
        <w:t>To further investigate this variability, wind roses</w:t>
      </w:r>
      <w:r w:rsidR="00C25AE9">
        <w:t xml:space="preserve"> are </w:t>
      </w:r>
      <w:r w:rsidR="00C25AE9" w:rsidRPr="007E4404">
        <w:t>compared</w:t>
      </w:r>
      <w:r w:rsidR="00C25AE9">
        <w:t xml:space="preserve"> using wind speed categories defined in Table</w:t>
      </w:r>
      <w:r w:rsidR="00C25AE9" w:rsidRPr="007E4404">
        <w:t xml:space="preserve"> </w:t>
      </w:r>
      <w:r w:rsidR="00C25AE9">
        <w:t>8 (Figure 9).</w:t>
      </w:r>
    </w:p>
    <w:p w14:paraId="124EE90B" w14:textId="53364B21" w:rsidR="00C25AE9" w:rsidRPr="00CC5E87" w:rsidRDefault="00C25AE9" w:rsidP="00C25AE9">
      <w:pPr>
        <w:rPr>
          <w:b/>
          <w:bCs/>
        </w:rPr>
      </w:pPr>
      <w:r>
        <w:rPr>
          <w:b/>
          <w:bCs/>
        </w:rPr>
        <w:t xml:space="preserve">Table 8: </w:t>
      </w:r>
      <w:r w:rsidR="00792E3E">
        <w:rPr>
          <w:b/>
          <w:bCs/>
        </w:rPr>
        <w:t>Classification of wind speed ranges</w:t>
      </w:r>
      <w:r w:rsidRPr="00CC5E87">
        <w:rPr>
          <w:b/>
          <w:bCs/>
        </w:rPr>
        <w:t xml:space="preserve"> </w:t>
      </w:r>
    </w:p>
    <w:tbl>
      <w:tblPr>
        <w:tblW w:w="0" w:type="auto"/>
        <w:tblLook w:val="04A0" w:firstRow="1" w:lastRow="0" w:firstColumn="1" w:lastColumn="0" w:noHBand="0" w:noVBand="1"/>
      </w:tblPr>
      <w:tblGrid>
        <w:gridCol w:w="4981"/>
        <w:gridCol w:w="4981"/>
      </w:tblGrid>
      <w:tr w:rsidR="00C25AE9" w14:paraId="3ED7BE03" w14:textId="77777777" w:rsidTr="002828CF">
        <w:tc>
          <w:tcPr>
            <w:tcW w:w="4981" w:type="dxa"/>
          </w:tcPr>
          <w:p w14:paraId="784F13AC" w14:textId="77777777" w:rsidR="00C25AE9" w:rsidRPr="00B05EC0" w:rsidRDefault="00C25AE9" w:rsidP="002828CF">
            <w:pPr>
              <w:rPr>
                <w:b/>
                <w:bCs/>
              </w:rPr>
            </w:pPr>
            <w:r w:rsidRPr="00B05EC0">
              <w:rPr>
                <w:b/>
                <w:bCs/>
              </w:rPr>
              <w:lastRenderedPageBreak/>
              <w:t xml:space="preserve">Wind speed </w:t>
            </w:r>
            <w:r>
              <w:rPr>
                <w:b/>
                <w:bCs/>
              </w:rPr>
              <w:t>(m/s)</w:t>
            </w:r>
          </w:p>
        </w:tc>
        <w:tc>
          <w:tcPr>
            <w:tcW w:w="4981" w:type="dxa"/>
          </w:tcPr>
          <w:p w14:paraId="0CB2B508" w14:textId="77777777" w:rsidR="00C25AE9" w:rsidRPr="00B05EC0" w:rsidRDefault="00C25AE9" w:rsidP="002828CF">
            <w:pPr>
              <w:rPr>
                <w:b/>
                <w:bCs/>
              </w:rPr>
            </w:pPr>
            <w:r w:rsidRPr="00B05EC0">
              <w:rPr>
                <w:b/>
                <w:bCs/>
              </w:rPr>
              <w:t>Classification</w:t>
            </w:r>
          </w:p>
        </w:tc>
      </w:tr>
      <w:tr w:rsidR="00C25AE9" w14:paraId="7CF4ADD2" w14:textId="77777777" w:rsidTr="002828CF">
        <w:tc>
          <w:tcPr>
            <w:tcW w:w="4981" w:type="dxa"/>
          </w:tcPr>
          <w:p w14:paraId="75A14537" w14:textId="77777777" w:rsidR="00C25AE9" w:rsidRDefault="00C25AE9" w:rsidP="002828CF">
            <w:r>
              <w:t>&lt; 2 m/s</w:t>
            </w:r>
          </w:p>
        </w:tc>
        <w:tc>
          <w:tcPr>
            <w:tcW w:w="4981" w:type="dxa"/>
          </w:tcPr>
          <w:p w14:paraId="46E93DCD" w14:textId="77777777" w:rsidR="00C25AE9" w:rsidRDefault="00C25AE9" w:rsidP="002828CF">
            <w:r>
              <w:t>Nearly average</w:t>
            </w:r>
          </w:p>
        </w:tc>
      </w:tr>
      <w:tr w:rsidR="00C25AE9" w14:paraId="4A98BF68" w14:textId="77777777" w:rsidTr="002828CF">
        <w:tc>
          <w:tcPr>
            <w:tcW w:w="4981" w:type="dxa"/>
          </w:tcPr>
          <w:p w14:paraId="51BD5503" w14:textId="77777777" w:rsidR="00C25AE9" w:rsidRDefault="00C25AE9" w:rsidP="002828CF">
            <w:r>
              <w:t>Between 2 and 4 m/s</w:t>
            </w:r>
          </w:p>
        </w:tc>
        <w:tc>
          <w:tcPr>
            <w:tcW w:w="4981" w:type="dxa"/>
          </w:tcPr>
          <w:p w14:paraId="67733A84" w14:textId="77777777" w:rsidR="00C25AE9" w:rsidRDefault="00C25AE9" w:rsidP="002828CF">
            <w:r>
              <w:t>Above average</w:t>
            </w:r>
          </w:p>
        </w:tc>
      </w:tr>
      <w:tr w:rsidR="00C25AE9" w14:paraId="4B24E5FE" w14:textId="77777777" w:rsidTr="002828CF">
        <w:tc>
          <w:tcPr>
            <w:tcW w:w="4981" w:type="dxa"/>
          </w:tcPr>
          <w:p w14:paraId="60F3D05F" w14:textId="77777777" w:rsidR="00C25AE9" w:rsidRDefault="00C25AE9" w:rsidP="002828CF">
            <w:r>
              <w:t>&gt; 4 m/s</w:t>
            </w:r>
          </w:p>
        </w:tc>
        <w:tc>
          <w:tcPr>
            <w:tcW w:w="4981" w:type="dxa"/>
          </w:tcPr>
          <w:p w14:paraId="048DB351" w14:textId="77777777" w:rsidR="00C25AE9" w:rsidRDefault="00C25AE9" w:rsidP="002828CF">
            <w:r>
              <w:t>High</w:t>
            </w:r>
          </w:p>
        </w:tc>
      </w:tr>
    </w:tbl>
    <w:p w14:paraId="61982A9F" w14:textId="77777777" w:rsidR="00C25AE9" w:rsidRDefault="00C25AE9" w:rsidP="00C25AE9"/>
    <w:p w14:paraId="25A7FE70" w14:textId="77777777" w:rsidR="00C25AE9" w:rsidRDefault="00C25AE9" w:rsidP="00C25AE9"/>
    <w:p w14:paraId="38D8DF03" w14:textId="77777777" w:rsidR="00C25AE9" w:rsidRDefault="00C25AE9" w:rsidP="00C25AE9"/>
    <w:p w14:paraId="72F04523" w14:textId="77777777" w:rsidR="00C25AE9" w:rsidRDefault="00C25AE9" w:rsidP="00C25AE9"/>
    <w:p w14:paraId="069941C2" w14:textId="4EC63529" w:rsidR="00C25AE9" w:rsidRPr="001261E0" w:rsidRDefault="00C25AE9" w:rsidP="00C25AE9">
      <w:pPr>
        <w:rPr>
          <w:b/>
          <w:bCs/>
        </w:rPr>
      </w:pPr>
      <w:r w:rsidRPr="001261E0">
        <w:rPr>
          <w:b/>
          <w:bCs/>
        </w:rPr>
        <w:t xml:space="preserve">Table 9 </w:t>
      </w:r>
      <w:r w:rsidR="001261E0">
        <w:rPr>
          <w:b/>
          <w:bCs/>
        </w:rPr>
        <w:t>C</w:t>
      </w:r>
      <w:r w:rsidRPr="001261E0">
        <w:rPr>
          <w:b/>
          <w:bCs/>
        </w:rPr>
        <w:t>lassification of PM</w:t>
      </w:r>
      <w:r w:rsidRPr="001261E0">
        <w:rPr>
          <w:b/>
          <w:bCs/>
          <w:vertAlign w:val="subscript"/>
        </w:rPr>
        <w:t>2.5</w:t>
      </w:r>
      <w:r w:rsidRPr="001261E0">
        <w:rPr>
          <w:b/>
          <w:bCs/>
        </w:rPr>
        <w:t xml:space="preserve"> concentration ranges.</w:t>
      </w:r>
    </w:p>
    <w:tbl>
      <w:tblPr>
        <w:tblW w:w="0" w:type="auto"/>
        <w:tblLook w:val="04A0" w:firstRow="1" w:lastRow="0" w:firstColumn="1" w:lastColumn="0" w:noHBand="0" w:noVBand="1"/>
      </w:tblPr>
      <w:tblGrid>
        <w:gridCol w:w="3116"/>
        <w:gridCol w:w="3117"/>
        <w:gridCol w:w="3117"/>
      </w:tblGrid>
      <w:tr w:rsidR="00C25AE9" w14:paraId="4F5FBA38" w14:textId="77777777" w:rsidTr="002828CF">
        <w:tc>
          <w:tcPr>
            <w:tcW w:w="3116" w:type="dxa"/>
          </w:tcPr>
          <w:p w14:paraId="407C74A3" w14:textId="0D3B98ED" w:rsidR="00C25AE9" w:rsidRPr="006D044D" w:rsidRDefault="00C25AE9" w:rsidP="002828CF">
            <w:pPr>
              <w:rPr>
                <w:b/>
                <w:bCs/>
              </w:rPr>
            </w:pPr>
            <w:r w:rsidRPr="006D044D">
              <w:rPr>
                <w:b/>
                <w:bCs/>
              </w:rPr>
              <w:t xml:space="preserve">PM </w:t>
            </w:r>
            <w:r w:rsidRPr="006D044D">
              <w:rPr>
                <w:b/>
                <w:bCs/>
                <w:vertAlign w:val="subscript"/>
              </w:rPr>
              <w:t>2.5</w:t>
            </w:r>
            <w:r w:rsidRPr="006D044D">
              <w:rPr>
                <w:b/>
                <w:bCs/>
              </w:rPr>
              <w:t xml:space="preserve"> concentration</w:t>
            </w:r>
            <w:r w:rsidR="00792E3E">
              <w:rPr>
                <w:b/>
                <w:bCs/>
              </w:rPr>
              <w:t xml:space="preserve"> </w:t>
            </w:r>
            <w:r w:rsidRPr="006D044D">
              <w:rPr>
                <w:b/>
                <w:bCs/>
              </w:rPr>
              <w:t>(µg/m³)</w:t>
            </w:r>
          </w:p>
        </w:tc>
        <w:tc>
          <w:tcPr>
            <w:tcW w:w="3117" w:type="dxa"/>
          </w:tcPr>
          <w:p w14:paraId="01935DCC" w14:textId="77777777" w:rsidR="00C25AE9" w:rsidRPr="006D044D" w:rsidRDefault="00C25AE9" w:rsidP="002828CF">
            <w:pPr>
              <w:rPr>
                <w:b/>
                <w:bCs/>
              </w:rPr>
            </w:pPr>
            <w:r w:rsidRPr="006D044D">
              <w:rPr>
                <w:b/>
                <w:bCs/>
              </w:rPr>
              <w:t>Classification</w:t>
            </w:r>
          </w:p>
        </w:tc>
        <w:tc>
          <w:tcPr>
            <w:tcW w:w="3117" w:type="dxa"/>
          </w:tcPr>
          <w:p w14:paraId="0D8200A7" w14:textId="4C425D63" w:rsidR="00C25AE9" w:rsidRPr="006D044D" w:rsidRDefault="00C25AE9" w:rsidP="002828CF">
            <w:pPr>
              <w:rPr>
                <w:b/>
                <w:bCs/>
              </w:rPr>
            </w:pPr>
            <w:r w:rsidRPr="006D044D">
              <w:rPr>
                <w:b/>
                <w:bCs/>
              </w:rPr>
              <w:t>Comp</w:t>
            </w:r>
            <w:r>
              <w:rPr>
                <w:b/>
                <w:bCs/>
              </w:rPr>
              <w:t>a</w:t>
            </w:r>
            <w:r w:rsidRPr="006D044D">
              <w:rPr>
                <w:b/>
                <w:bCs/>
              </w:rPr>
              <w:t xml:space="preserve">rison </w:t>
            </w:r>
            <w:r>
              <w:rPr>
                <w:b/>
                <w:bCs/>
              </w:rPr>
              <w:t xml:space="preserve">with </w:t>
            </w:r>
            <w:r w:rsidRPr="006D044D">
              <w:rPr>
                <w:b/>
                <w:bCs/>
              </w:rPr>
              <w:t>WHO limits</w:t>
            </w:r>
            <w:r w:rsidR="00792E3E">
              <w:rPr>
                <w:b/>
                <w:bCs/>
              </w:rPr>
              <w:t xml:space="preserve"> 24-mean limits (25 </w:t>
            </w:r>
            <w:r w:rsidR="00792E3E" w:rsidRPr="006D044D">
              <w:rPr>
                <w:b/>
                <w:bCs/>
              </w:rPr>
              <w:t>µg/m³</w:t>
            </w:r>
            <w:r w:rsidR="00792E3E">
              <w:rPr>
                <w:b/>
                <w:bCs/>
              </w:rPr>
              <w:t>)</w:t>
            </w:r>
          </w:p>
        </w:tc>
      </w:tr>
      <w:tr w:rsidR="00C25AE9" w14:paraId="38864D58" w14:textId="77777777" w:rsidTr="002828CF">
        <w:tc>
          <w:tcPr>
            <w:tcW w:w="3116" w:type="dxa"/>
          </w:tcPr>
          <w:p w14:paraId="2677DA7D" w14:textId="77777777" w:rsidR="00C25AE9" w:rsidRDefault="00C25AE9" w:rsidP="002828CF">
            <w:r>
              <w:t>&lt;75</w:t>
            </w:r>
          </w:p>
        </w:tc>
        <w:tc>
          <w:tcPr>
            <w:tcW w:w="3117" w:type="dxa"/>
          </w:tcPr>
          <w:p w14:paraId="5F05AB00" w14:textId="77777777" w:rsidR="00C25AE9" w:rsidRDefault="00C25AE9" w:rsidP="002828CF">
            <w:r>
              <w:t>Nearly Average</w:t>
            </w:r>
          </w:p>
        </w:tc>
        <w:tc>
          <w:tcPr>
            <w:tcW w:w="3117" w:type="dxa"/>
          </w:tcPr>
          <w:p w14:paraId="777E04AD" w14:textId="77777777" w:rsidR="00C25AE9" w:rsidRDefault="00C25AE9" w:rsidP="002828CF">
            <w:r>
              <w:t>Three times WHO limits</w:t>
            </w:r>
          </w:p>
        </w:tc>
      </w:tr>
      <w:tr w:rsidR="00C25AE9" w14:paraId="67F88343" w14:textId="77777777" w:rsidTr="002828CF">
        <w:tc>
          <w:tcPr>
            <w:tcW w:w="3116" w:type="dxa"/>
          </w:tcPr>
          <w:p w14:paraId="13520369" w14:textId="77777777" w:rsidR="00C25AE9" w:rsidRDefault="00C25AE9" w:rsidP="002828CF">
            <w:r>
              <w:t>Between 75 and 150</w:t>
            </w:r>
          </w:p>
        </w:tc>
        <w:tc>
          <w:tcPr>
            <w:tcW w:w="3117" w:type="dxa"/>
          </w:tcPr>
          <w:p w14:paraId="4C598FD6" w14:textId="77777777" w:rsidR="00C25AE9" w:rsidRDefault="00C25AE9" w:rsidP="002828CF">
            <w:r>
              <w:t>High</w:t>
            </w:r>
          </w:p>
        </w:tc>
        <w:tc>
          <w:tcPr>
            <w:tcW w:w="3117" w:type="dxa"/>
          </w:tcPr>
          <w:p w14:paraId="22EFE387" w14:textId="77777777" w:rsidR="00C25AE9" w:rsidRDefault="00C25AE9" w:rsidP="002828CF">
            <w:r>
              <w:t>Twice to six times WHO limits</w:t>
            </w:r>
          </w:p>
        </w:tc>
      </w:tr>
      <w:tr w:rsidR="00C25AE9" w14:paraId="2585B0C6" w14:textId="77777777" w:rsidTr="002828CF">
        <w:tc>
          <w:tcPr>
            <w:tcW w:w="3116" w:type="dxa"/>
          </w:tcPr>
          <w:p w14:paraId="43D09DA5" w14:textId="77777777" w:rsidR="00C25AE9" w:rsidRDefault="00C25AE9" w:rsidP="002828CF">
            <w:r>
              <w:t>&gt;150</w:t>
            </w:r>
          </w:p>
        </w:tc>
        <w:tc>
          <w:tcPr>
            <w:tcW w:w="3117" w:type="dxa"/>
          </w:tcPr>
          <w:p w14:paraId="353CA9E5" w14:textId="77777777" w:rsidR="00C25AE9" w:rsidRDefault="00C25AE9" w:rsidP="002828CF">
            <w:r>
              <w:t>Extreme</w:t>
            </w:r>
          </w:p>
        </w:tc>
        <w:tc>
          <w:tcPr>
            <w:tcW w:w="3117" w:type="dxa"/>
          </w:tcPr>
          <w:p w14:paraId="734E7FB1" w14:textId="77777777" w:rsidR="00C25AE9" w:rsidRDefault="00C25AE9" w:rsidP="002828CF">
            <w:r>
              <w:t>More than 6 times WHO limits</w:t>
            </w:r>
          </w:p>
        </w:tc>
      </w:tr>
    </w:tbl>
    <w:p w14:paraId="14DB5EFE" w14:textId="77777777" w:rsidR="00C25AE9" w:rsidRDefault="00C25AE9" w:rsidP="00C25AE9"/>
    <w:p w14:paraId="3ED7FF8E" w14:textId="1EF3FDF5" w:rsidR="00C25AE9" w:rsidRPr="00845A59" w:rsidRDefault="00F916D2" w:rsidP="00C25AE9">
      <w:r>
        <w:t>In November climatology, nearly average wind speed was prevalent (</w:t>
      </w:r>
      <w:r w:rsidR="00C25AE9" w:rsidRPr="00595B07">
        <w:t>71%</w:t>
      </w:r>
      <w:r>
        <w:t>)</w:t>
      </w:r>
      <w:r w:rsidR="00C25AE9" w:rsidRPr="00595B07">
        <w:t xml:space="preserve">, with above average wind speeds occurring less frequently (29%). Although, </w:t>
      </w:r>
      <w:r w:rsidR="00C25AE9">
        <w:t>recorded less frequently</w:t>
      </w:r>
      <w:r>
        <w:t xml:space="preserve"> than in climatology</w:t>
      </w:r>
      <w:r w:rsidR="000F5176">
        <w:t>,</w:t>
      </w:r>
      <w:r w:rsidR="00C25AE9">
        <w:t xml:space="preserve"> in</w:t>
      </w:r>
      <w:r w:rsidR="00C25AE9" w:rsidRPr="00595B07">
        <w:t xml:space="preserve"> 2017, </w:t>
      </w:r>
      <w:r w:rsidR="00C25AE9">
        <w:t>nearly average wind speed</w:t>
      </w:r>
      <w:r w:rsidR="000F5176">
        <w:t>s</w:t>
      </w:r>
      <w:r w:rsidR="00C25AE9">
        <w:t xml:space="preserve"> w</w:t>
      </w:r>
      <w:r w:rsidR="000F5176">
        <w:t>ere</w:t>
      </w:r>
      <w:r w:rsidR="00C25AE9">
        <w:t xml:space="preserve"> dominant</w:t>
      </w:r>
      <w:r w:rsidR="000F5176">
        <w:t xml:space="preserve"> </w:t>
      </w:r>
      <w:r w:rsidR="00C25AE9" w:rsidRPr="00595B07">
        <w:t>(65%)</w:t>
      </w:r>
      <w:r w:rsidR="00C25AE9">
        <w:t>, with</w:t>
      </w:r>
      <w:r w:rsidR="00C25AE9" w:rsidRPr="00595B07">
        <w:t xml:space="preserve"> above average</w:t>
      </w:r>
      <w:r w:rsidR="00C25AE9">
        <w:t xml:space="preserve"> wind speeds occurring with</w:t>
      </w:r>
      <w:r w:rsidR="00C25AE9" w:rsidRPr="00595B07">
        <w:t xml:space="preserve"> similar frequency to the climatology (30%)</w:t>
      </w:r>
      <w:r w:rsidR="000F5176">
        <w:t xml:space="preserve"> (Figure 10 top)</w:t>
      </w:r>
      <w:r w:rsidR="00C25AE9" w:rsidRPr="00595B07">
        <w:t xml:space="preserve">. </w:t>
      </w:r>
      <w:r w:rsidR="00C25AE9">
        <w:t>Contrarily to the climatology, high wind speeds were recorded in November 2017</w:t>
      </w:r>
      <w:r w:rsidR="00C25AE9" w:rsidRPr="00595B07">
        <w:t xml:space="preserve"> (5%). </w:t>
      </w:r>
      <w:r w:rsidR="00C25AE9">
        <w:t xml:space="preserve">In November climatology, </w:t>
      </w:r>
      <w:proofErr w:type="spellStart"/>
      <w:r w:rsidR="00C25AE9">
        <w:t>s</w:t>
      </w:r>
      <w:r w:rsidR="00C25AE9" w:rsidRPr="00595B07">
        <w:t>outheasterly</w:t>
      </w:r>
      <w:proofErr w:type="spellEnd"/>
      <w:r w:rsidR="00C25AE9" w:rsidRPr="00595B07">
        <w:t xml:space="preserve"> winds were dominant (2</w:t>
      </w:r>
      <w:r w:rsidR="00D025DA">
        <w:t>2</w:t>
      </w:r>
      <w:r w:rsidR="00C25AE9" w:rsidRPr="00595B07">
        <w:t xml:space="preserve">% </w:t>
      </w:r>
      <w:r w:rsidR="00C25AE9">
        <w:t>south-</w:t>
      </w:r>
      <w:proofErr w:type="spellStart"/>
      <w:r w:rsidR="00C25AE9">
        <w:t>southeasterl</w:t>
      </w:r>
      <w:r w:rsidR="00D025DA">
        <w:t>ies</w:t>
      </w:r>
      <w:proofErr w:type="spellEnd"/>
      <w:r w:rsidR="00C25AE9" w:rsidRPr="00595B07">
        <w:t xml:space="preserve"> and 1</w:t>
      </w:r>
      <w:r w:rsidR="00D025DA">
        <w:t>4</w:t>
      </w:r>
      <w:r w:rsidR="00C25AE9" w:rsidRPr="00595B07">
        <w:t xml:space="preserve">% </w:t>
      </w:r>
      <w:r w:rsidR="00C25AE9">
        <w:t>easterly-</w:t>
      </w:r>
      <w:proofErr w:type="spellStart"/>
      <w:r w:rsidR="00C25AE9">
        <w:t>southeasterl</w:t>
      </w:r>
      <w:r w:rsidR="00D025DA">
        <w:t>ies</w:t>
      </w:r>
      <w:proofErr w:type="spellEnd"/>
      <w:r w:rsidR="00C25AE9" w:rsidRPr="00595B07">
        <w:t>)</w:t>
      </w:r>
      <w:r w:rsidR="00C25AE9">
        <w:t>, w</w:t>
      </w:r>
      <w:r w:rsidR="00C25AE9" w:rsidRPr="00595B07">
        <w:t>ith southerl</w:t>
      </w:r>
      <w:r w:rsidR="00D025DA">
        <w:t>ies</w:t>
      </w:r>
      <w:r w:rsidR="00C25AE9" w:rsidRPr="00595B07">
        <w:t xml:space="preserve">, </w:t>
      </w:r>
      <w:proofErr w:type="spellStart"/>
      <w:r w:rsidR="00C25AE9" w:rsidRPr="00595B07">
        <w:t>southeasterl</w:t>
      </w:r>
      <w:r w:rsidR="00D025DA">
        <w:t>ies</w:t>
      </w:r>
      <w:proofErr w:type="spellEnd"/>
      <w:r w:rsidR="00C25AE9" w:rsidRPr="00595B07">
        <w:t xml:space="preserve"> and easterl</w:t>
      </w:r>
      <w:r w:rsidR="00D025DA">
        <w:t>ies</w:t>
      </w:r>
      <w:r w:rsidR="00C25AE9" w:rsidRPr="00595B07">
        <w:t xml:space="preserve"> occurring less often (1</w:t>
      </w:r>
      <w:r w:rsidR="00D025DA">
        <w:t>6</w:t>
      </w:r>
      <w:r w:rsidR="00C25AE9" w:rsidRPr="00595B07">
        <w:t>%, 2</w:t>
      </w:r>
      <w:r w:rsidR="00D025DA">
        <w:t>5</w:t>
      </w:r>
      <w:r w:rsidR="00C25AE9" w:rsidRPr="00595B07">
        <w:t>% and 1</w:t>
      </w:r>
      <w:r w:rsidR="00D025DA">
        <w:t>2</w:t>
      </w:r>
      <w:r w:rsidR="00C25AE9" w:rsidRPr="00595B07">
        <w:t>%</w:t>
      </w:r>
      <w:r w:rsidR="00D025DA">
        <w:t xml:space="preserve"> respectively</w:t>
      </w:r>
      <w:r w:rsidR="00C25AE9" w:rsidRPr="00595B07">
        <w:t xml:space="preserve">). </w:t>
      </w:r>
      <w:proofErr w:type="spellStart"/>
      <w:r w:rsidR="00C25AE9" w:rsidRPr="00595B07">
        <w:t>Northeasterly</w:t>
      </w:r>
      <w:proofErr w:type="spellEnd"/>
      <w:r w:rsidR="00C25AE9" w:rsidRPr="00595B07">
        <w:t xml:space="preserve"> were rare</w:t>
      </w:r>
      <w:r w:rsidR="00D025DA">
        <w:t xml:space="preserve"> (11%) (Fi</w:t>
      </w:r>
      <w:r w:rsidR="00D43AD7">
        <w:t>g</w:t>
      </w:r>
      <w:r w:rsidR="00D025DA">
        <w:t xml:space="preserve">ure 10 </w:t>
      </w:r>
      <w:r w:rsidR="00D43AD7">
        <w:t>top</w:t>
      </w:r>
      <w:r w:rsidR="00D025DA">
        <w:t>)</w:t>
      </w:r>
      <w:r w:rsidR="00C25AE9" w:rsidRPr="00595B07">
        <w:t>. Conversely</w:t>
      </w:r>
      <w:r w:rsidR="00C25AE9">
        <w:t>,</w:t>
      </w:r>
      <w:r w:rsidR="00C25AE9" w:rsidRPr="00595B07">
        <w:t xml:space="preserve"> in November 2017, </w:t>
      </w:r>
      <w:proofErr w:type="spellStart"/>
      <w:r w:rsidR="00C25AE9" w:rsidRPr="00595B07">
        <w:t>Northeasterl</w:t>
      </w:r>
      <w:r w:rsidR="00D025DA">
        <w:t>ies</w:t>
      </w:r>
      <w:proofErr w:type="spellEnd"/>
      <w:r w:rsidR="00C25AE9" w:rsidRPr="00595B07">
        <w:t xml:space="preserve"> were dominant (26% </w:t>
      </w:r>
      <w:r w:rsidR="00C25AE9">
        <w:t>north-</w:t>
      </w:r>
      <w:proofErr w:type="spellStart"/>
      <w:r w:rsidR="00C25AE9">
        <w:t>northeasterly</w:t>
      </w:r>
      <w:proofErr w:type="spellEnd"/>
      <w:r w:rsidR="00C25AE9" w:rsidRPr="00595B07">
        <w:t xml:space="preserve"> and 10% </w:t>
      </w:r>
      <w:r w:rsidR="00C25AE9">
        <w:t>easterly-</w:t>
      </w:r>
      <w:proofErr w:type="spellStart"/>
      <w:r w:rsidR="00C25AE9">
        <w:t>northeasterly</w:t>
      </w:r>
      <w:proofErr w:type="spellEnd"/>
      <w:r w:rsidR="00C25AE9" w:rsidRPr="00595B07">
        <w:t>), with common northerl</w:t>
      </w:r>
      <w:r w:rsidR="00C25AE9">
        <w:t>ies</w:t>
      </w:r>
      <w:r w:rsidR="00C25AE9" w:rsidRPr="00595B07">
        <w:t xml:space="preserve"> and north</w:t>
      </w:r>
      <w:r w:rsidR="00C25AE9">
        <w:t>-</w:t>
      </w:r>
      <w:r w:rsidR="00C25AE9" w:rsidRPr="00595B07">
        <w:t>westerl</w:t>
      </w:r>
      <w:r w:rsidR="00C25AE9">
        <w:t>ies</w:t>
      </w:r>
      <w:r w:rsidR="00C25AE9" w:rsidRPr="00595B07">
        <w:t xml:space="preserve"> (16% and 15%</w:t>
      </w:r>
      <w:r w:rsidR="00792E3E">
        <w:t xml:space="preserve"> respectively</w:t>
      </w:r>
      <w:r w:rsidR="00C25AE9" w:rsidRPr="00595B07">
        <w:t>). South</w:t>
      </w:r>
      <w:r w:rsidR="00C25AE9">
        <w:t>-</w:t>
      </w:r>
      <w:r w:rsidR="00C25AE9" w:rsidRPr="00595B07">
        <w:t xml:space="preserve">westerlies </w:t>
      </w:r>
      <w:r w:rsidR="00792E3E" w:rsidRPr="00595B07">
        <w:t>(16%</w:t>
      </w:r>
      <w:r w:rsidR="00792E3E">
        <w:t xml:space="preserve">) </w:t>
      </w:r>
      <w:r w:rsidR="00792E3E" w:rsidRPr="00595B07">
        <w:t xml:space="preserve"> </w:t>
      </w:r>
      <w:r w:rsidR="00C25AE9" w:rsidRPr="00595B07">
        <w:t>and southerl</w:t>
      </w:r>
      <w:r w:rsidR="00792E3E">
        <w:t>ies (</w:t>
      </w:r>
      <w:r w:rsidR="00792E3E" w:rsidRPr="00595B07">
        <w:t>5%)</w:t>
      </w:r>
      <w:r w:rsidR="00792E3E">
        <w:t xml:space="preserve"> </w:t>
      </w:r>
      <w:r w:rsidR="00C25AE9" w:rsidRPr="00595B07">
        <w:t xml:space="preserve"> </w:t>
      </w:r>
      <w:r w:rsidR="00C25AE9">
        <w:t>were recorded with</w:t>
      </w:r>
      <w:r w:rsidR="00C25AE9" w:rsidRPr="00595B07">
        <w:t xml:space="preserve"> minimal frequency </w:t>
      </w:r>
      <w:r w:rsidR="00D025DA">
        <w:t>(Figure 10 top)</w:t>
      </w:r>
      <w:r w:rsidR="00C25AE9" w:rsidRPr="00595B07">
        <w:t xml:space="preserve">. In December climatology, </w:t>
      </w:r>
      <w:r w:rsidR="00D43AD7">
        <w:t>nearly average wind speeds were dominant</w:t>
      </w:r>
      <w:r w:rsidR="00C25AE9" w:rsidRPr="00595B07">
        <w:t xml:space="preserve"> (61%) and above average </w:t>
      </w:r>
      <w:r w:rsidR="00792E3E">
        <w:t xml:space="preserve">wind speeds </w:t>
      </w:r>
      <w:r w:rsidR="00C25AE9" w:rsidRPr="00595B07">
        <w:t>were less common (39%). In December 2017, nearly average wind speeds were also predominant (65%), and above average</w:t>
      </w:r>
      <w:r w:rsidR="00792E3E">
        <w:t xml:space="preserve"> wind speeds</w:t>
      </w:r>
      <w:r w:rsidR="00C25AE9" w:rsidRPr="00595B07">
        <w:t xml:space="preserve"> were </w:t>
      </w:r>
      <w:r w:rsidR="00C25AE9" w:rsidRPr="00595B07">
        <w:lastRenderedPageBreak/>
        <w:t>common (30%), with minimal occurrence of high wind speeds (5%)</w:t>
      </w:r>
      <w:r w:rsidR="00D025DA">
        <w:t xml:space="preserve"> (Figure 10 top)</w:t>
      </w:r>
      <w:r w:rsidR="00C25AE9" w:rsidRPr="00595B07">
        <w:t>. In December climatology, there was a similar frequency of south</w:t>
      </w:r>
      <w:r w:rsidR="00C25AE9">
        <w:t>-</w:t>
      </w:r>
      <w:r w:rsidR="00C25AE9" w:rsidRPr="00595B07">
        <w:t>westerl</w:t>
      </w:r>
      <w:r w:rsidR="00C25AE9">
        <w:t>ies</w:t>
      </w:r>
      <w:r w:rsidR="00792E3E">
        <w:t xml:space="preserve"> </w:t>
      </w:r>
      <w:r w:rsidR="00792E3E" w:rsidRPr="00595B07">
        <w:t>(28%</w:t>
      </w:r>
      <w:r w:rsidR="00792E3E">
        <w:t>)</w:t>
      </w:r>
      <w:r w:rsidR="00C25AE9" w:rsidRPr="00595B07">
        <w:t>, and south</w:t>
      </w:r>
      <w:r w:rsidR="00C25AE9">
        <w:t>-</w:t>
      </w:r>
      <w:r w:rsidR="00C25AE9" w:rsidRPr="00595B07">
        <w:t xml:space="preserve">easterlies </w:t>
      </w:r>
      <w:r w:rsidR="00792E3E">
        <w:t>(</w:t>
      </w:r>
      <w:r w:rsidR="00C25AE9" w:rsidRPr="00595B07">
        <w:t>28%), with common southerl</w:t>
      </w:r>
      <w:r w:rsidR="00C25AE9">
        <w:t>ies</w:t>
      </w:r>
      <w:r w:rsidR="00C25AE9" w:rsidRPr="00595B07">
        <w:t xml:space="preserve"> (17%), uncommon north</w:t>
      </w:r>
      <w:r w:rsidR="00C25AE9">
        <w:t>-</w:t>
      </w:r>
      <w:r w:rsidR="00C25AE9" w:rsidRPr="00595B07">
        <w:t>easterlies (9%) and minimal occurrence of easterl</w:t>
      </w:r>
      <w:r w:rsidR="00D43AD7">
        <w:t>ies</w:t>
      </w:r>
      <w:r w:rsidR="00792E3E">
        <w:t xml:space="preserve"> (</w:t>
      </w:r>
      <w:r w:rsidR="00792E3E" w:rsidRPr="00595B07">
        <w:t>6%</w:t>
      </w:r>
      <w:r w:rsidR="00792E3E">
        <w:t>)</w:t>
      </w:r>
      <w:r w:rsidR="00792E3E" w:rsidRPr="00595B07">
        <w:t xml:space="preserve"> </w:t>
      </w:r>
      <w:r w:rsidR="00C25AE9" w:rsidRPr="00595B07">
        <w:t xml:space="preserve"> and westerl</w:t>
      </w:r>
      <w:r w:rsidR="00D43AD7">
        <w:t>ies</w:t>
      </w:r>
      <w:r w:rsidR="00C25AE9" w:rsidRPr="00595B07">
        <w:t xml:space="preserve"> (2%)</w:t>
      </w:r>
      <w:r w:rsidR="00D025DA">
        <w:t xml:space="preserve"> (Figure 10 top)</w:t>
      </w:r>
      <w:r w:rsidR="00C25AE9" w:rsidRPr="00595B07">
        <w:t xml:space="preserve">. </w:t>
      </w:r>
      <w:r w:rsidR="00D43AD7">
        <w:t>In December 2017, n</w:t>
      </w:r>
      <w:r w:rsidR="00C25AE9" w:rsidRPr="00595B07">
        <w:t>orth</w:t>
      </w:r>
      <w:r w:rsidR="00C25AE9">
        <w:t>-</w:t>
      </w:r>
      <w:r w:rsidR="00C25AE9" w:rsidRPr="00595B07">
        <w:t>easterlies</w:t>
      </w:r>
      <w:r w:rsidR="00D43AD7">
        <w:t xml:space="preserve"> (30%)</w:t>
      </w:r>
      <w:r w:rsidR="00C25AE9" w:rsidRPr="00595B07">
        <w:t xml:space="preserve"> and north</w:t>
      </w:r>
      <w:r w:rsidR="00C25AE9">
        <w:t>-</w:t>
      </w:r>
      <w:r w:rsidR="00C25AE9" w:rsidRPr="00595B07">
        <w:t>westerl</w:t>
      </w:r>
      <w:r w:rsidR="00C25AE9">
        <w:t>ies</w:t>
      </w:r>
      <w:r w:rsidR="00D43AD7">
        <w:t xml:space="preserve"> (25%)</w:t>
      </w:r>
      <w:r w:rsidR="00C25AE9" w:rsidRPr="00595B07">
        <w:t xml:space="preserve"> were dominant , with common occurrence of south</w:t>
      </w:r>
      <w:r w:rsidR="00C25AE9">
        <w:t>-</w:t>
      </w:r>
      <w:r w:rsidR="00C25AE9" w:rsidRPr="00595B07">
        <w:t xml:space="preserve">westerlies (21%). Northerlies </w:t>
      </w:r>
      <w:r w:rsidR="00792E3E">
        <w:t>(</w:t>
      </w:r>
      <w:r w:rsidR="00792E3E" w:rsidRPr="00595B07">
        <w:t>11%</w:t>
      </w:r>
      <w:r w:rsidR="00792E3E">
        <w:t>)</w:t>
      </w:r>
      <w:r w:rsidR="00792E3E" w:rsidRPr="00595B07">
        <w:t xml:space="preserve"> </w:t>
      </w:r>
      <w:r w:rsidR="00C25AE9" w:rsidRPr="00595B07">
        <w:t xml:space="preserve">and westerlies </w:t>
      </w:r>
      <w:r w:rsidR="00792E3E">
        <w:t>(</w:t>
      </w:r>
      <w:r w:rsidR="00792E3E" w:rsidRPr="00595B07">
        <w:t>5%)</w:t>
      </w:r>
      <w:r w:rsidR="00792E3E">
        <w:t xml:space="preserve"> </w:t>
      </w:r>
      <w:r w:rsidR="00C25AE9" w:rsidRPr="00595B07">
        <w:t>were rare</w:t>
      </w:r>
      <w:r w:rsidR="00D025DA">
        <w:t xml:space="preserve"> (Figure 10</w:t>
      </w:r>
      <w:r w:rsidR="00D43AD7">
        <w:t xml:space="preserve"> top</w:t>
      </w:r>
      <w:r w:rsidR="00D025DA">
        <w:t>)</w:t>
      </w:r>
      <w:r w:rsidR="00C25AE9" w:rsidRPr="00595B07">
        <w:t>. From the pollution roses it is evident that PM</w:t>
      </w:r>
      <w:r w:rsidR="00C25AE9" w:rsidRPr="000B66AE">
        <w:rPr>
          <w:vertAlign w:val="subscript"/>
        </w:rPr>
        <w:t xml:space="preserve">2.5 </w:t>
      </w:r>
      <w:r w:rsidR="00C25AE9" w:rsidRPr="00595B07">
        <w:t xml:space="preserve">concentrations nearly average were more frequent in November 2017 </w:t>
      </w:r>
      <w:r w:rsidR="00792E3E">
        <w:t>(</w:t>
      </w:r>
      <w:r w:rsidR="00792E3E" w:rsidRPr="00595B07">
        <w:t>67%</w:t>
      </w:r>
      <w:r w:rsidR="00792E3E">
        <w:t>)</w:t>
      </w:r>
      <w:r w:rsidR="00792E3E" w:rsidRPr="00595B07">
        <w:t xml:space="preserve"> </w:t>
      </w:r>
      <w:r w:rsidR="00C25AE9" w:rsidRPr="00595B07">
        <w:t xml:space="preserve">than in the climatology </w:t>
      </w:r>
      <w:r w:rsidR="00792E3E">
        <w:t>(</w:t>
      </w:r>
      <w:r w:rsidR="00C25AE9" w:rsidRPr="00595B07">
        <w:t>26%)</w:t>
      </w:r>
      <w:r w:rsidR="00D025DA">
        <w:t>(Figure 10 bottom)</w:t>
      </w:r>
      <w:r w:rsidR="00C25AE9" w:rsidRPr="00595B07">
        <w:t>. Conversely, above average, and extreme PM</w:t>
      </w:r>
      <w:r w:rsidR="00C25AE9" w:rsidRPr="000B66AE">
        <w:rPr>
          <w:vertAlign w:val="subscript"/>
        </w:rPr>
        <w:t xml:space="preserve">2.5 </w:t>
      </w:r>
      <w:r w:rsidR="00C25AE9" w:rsidRPr="00595B07">
        <w:t xml:space="preserve">concentrations occurred more frequently in November climatology </w:t>
      </w:r>
      <w:r w:rsidR="00C25AE9" w:rsidRPr="00E96F36">
        <w:t>(55% and 15%</w:t>
      </w:r>
      <w:r w:rsidR="00792E3E">
        <w:t xml:space="preserve"> respectively</w:t>
      </w:r>
      <w:r w:rsidR="00C25AE9">
        <w:t xml:space="preserve">) </w:t>
      </w:r>
      <w:r w:rsidR="00C25AE9" w:rsidRPr="00595B07">
        <w:t xml:space="preserve">than in 2017 </w:t>
      </w:r>
      <w:r w:rsidR="00C25AE9">
        <w:t>(</w:t>
      </w:r>
      <w:r w:rsidR="00C25AE9" w:rsidRPr="00595B07">
        <w:t>13% and 5%</w:t>
      </w:r>
      <w:r w:rsidR="00792E3E">
        <w:t xml:space="preserve"> respectively</w:t>
      </w:r>
      <w:r w:rsidR="00C25AE9">
        <w:t>)</w:t>
      </w:r>
      <w:r w:rsidR="00D025DA">
        <w:t xml:space="preserve"> (Figure 10 bottom)</w:t>
      </w:r>
      <w:r w:rsidR="00C25AE9" w:rsidRPr="00595B07">
        <w:t>. Similarly, nearly average concentrations were more common in December 2017 than in the climatology (67% and 26%</w:t>
      </w:r>
      <w:r w:rsidR="00C25AE9">
        <w:t xml:space="preserve"> respectively</w:t>
      </w:r>
      <w:r w:rsidR="00C25AE9" w:rsidRPr="00595B07">
        <w:t>). High and extreme concentrations were also more frequent in December climatology</w:t>
      </w:r>
      <w:r w:rsidR="00C25AE9">
        <w:t xml:space="preserve"> </w:t>
      </w:r>
      <w:r w:rsidR="00C25AE9" w:rsidRPr="00E96F36">
        <w:t>(40% and 11%</w:t>
      </w:r>
      <w:r w:rsidR="00C25AE9">
        <w:t>) than in December 2017</w:t>
      </w:r>
      <w:r w:rsidR="00B67141">
        <w:t xml:space="preserve"> </w:t>
      </w:r>
      <w:r w:rsidR="00C25AE9">
        <w:t>(</w:t>
      </w:r>
      <w:r w:rsidR="00C25AE9" w:rsidRPr="00595B07">
        <w:t>23% and 4%</w:t>
      </w:r>
      <w:r w:rsidR="00C25AE9">
        <w:t xml:space="preserve"> respectively</w:t>
      </w:r>
      <w:r w:rsidR="00C25AE9" w:rsidRPr="00595B07">
        <w:t>).</w:t>
      </w:r>
      <w:r w:rsidR="00C25AE9">
        <w:t xml:space="preserve"> It appears that higher wind speeds and lower levels of mean PM</w:t>
      </w:r>
      <w:r w:rsidR="00C25AE9" w:rsidRPr="00845A59">
        <w:rPr>
          <w:vertAlign w:val="subscript"/>
        </w:rPr>
        <w:t>2.5</w:t>
      </w:r>
      <w:r w:rsidR="00C25AE9">
        <w:t xml:space="preserve"> occurred in 2017 when compared to the climatology. </w:t>
      </w:r>
      <w:r w:rsidR="00E62831" w:rsidRPr="00B67141">
        <w:rPr>
          <w:highlight w:val="yellow"/>
        </w:rPr>
        <w:t>This result is consistent with doi:10.1016/j.atmosenv.2016.03.047 , which reports of</w:t>
      </w:r>
      <w:r w:rsidR="00E62831">
        <w:t xml:space="preserve"> </w:t>
      </w:r>
    </w:p>
    <w:p w14:paraId="7F73B6C9" w14:textId="77777777" w:rsidR="00C25AE9" w:rsidRDefault="00C25AE9" w:rsidP="00C25AE9">
      <w:pPr>
        <w:pStyle w:val="Heading3"/>
      </w:pPr>
      <w:r>
        <w:t>Trajectory analysis</w:t>
      </w:r>
    </w:p>
    <w:p w14:paraId="153832CF" w14:textId="77777777" w:rsidR="00C25AE9" w:rsidRDefault="00C25AE9" w:rsidP="00C25AE9"/>
    <w:p w14:paraId="2801F75B" w14:textId="77777777" w:rsidR="00C25AE9" w:rsidRDefault="00C25AE9" w:rsidP="00C25AE9">
      <w:pPr>
        <w:pStyle w:val="Heading4"/>
      </w:pPr>
      <w:bookmarkStart w:id="5" w:name="_Hlk39676276"/>
      <w:r>
        <w:t>Air masses affecting Beijing in November and December</w:t>
      </w:r>
    </w:p>
    <w:bookmarkEnd w:id="5"/>
    <w:p w14:paraId="6E7B34D3" w14:textId="77777777" w:rsidR="00C25AE9" w:rsidRDefault="00C25AE9" w:rsidP="00C25AE9"/>
    <w:p w14:paraId="162B4905" w14:textId="77777777" w:rsidR="00C25AE9" w:rsidRDefault="00C25AE9" w:rsidP="00C25AE9">
      <w:r>
        <w:rPr>
          <w:noProof/>
        </w:rPr>
        <w:lastRenderedPageBreak/>
        <mc:AlternateContent>
          <mc:Choice Requires="wps">
            <w:drawing>
              <wp:anchor distT="0" distB="0" distL="114300" distR="114300" simplePos="0" relativeHeight="251674624" behindDoc="0" locked="0" layoutInCell="1" allowOverlap="1" wp14:anchorId="24B67EE8" wp14:editId="082F45EE">
                <wp:simplePos x="0" y="0"/>
                <wp:positionH relativeFrom="column">
                  <wp:posOffset>-236220</wp:posOffset>
                </wp:positionH>
                <wp:positionV relativeFrom="paragraph">
                  <wp:posOffset>5654675</wp:posOffset>
                </wp:positionV>
                <wp:extent cx="897382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8973820" cy="635"/>
                        </a:xfrm>
                        <a:prstGeom prst="rect">
                          <a:avLst/>
                        </a:prstGeom>
                        <a:solidFill>
                          <a:prstClr val="white"/>
                        </a:solidFill>
                        <a:ln>
                          <a:noFill/>
                        </a:ln>
                      </wps:spPr>
                      <wps:txbx>
                        <w:txbxContent>
                          <w:p w14:paraId="283CC53D" w14:textId="4B5A0A6A" w:rsidR="001D023B" w:rsidRPr="00433ABE" w:rsidRDefault="001D023B" w:rsidP="00C25AE9">
                            <w:pPr>
                              <w:pStyle w:val="Caption"/>
                              <w:rPr>
                                <w:noProof/>
                              </w:rPr>
                            </w:pPr>
                            <w:r>
                              <w:t xml:space="preserve">Figure 9: timelines of average 24h-mean PM </w:t>
                            </w:r>
                            <w:r w:rsidRPr="00433ABE">
                              <w:rPr>
                                <w:vertAlign w:val="subscript"/>
                              </w:rPr>
                              <w:t>2.5</w:t>
                            </w:r>
                            <w:r>
                              <w:t xml:space="preserve"> concentration in Beijing. The red line indicates the WHO PM</w:t>
                            </w:r>
                            <w:r w:rsidRPr="00D43AD7">
                              <w:rPr>
                                <w:vertAlign w:val="subscript"/>
                              </w:rPr>
                              <w:t xml:space="preserve">2.5 </w:t>
                            </w:r>
                            <w:r>
                              <w:t xml:space="preserve">legal limit of 25 </w:t>
                            </w:r>
                            <w:r w:rsidRPr="00433ABE">
                              <w:t>µg/m³</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67EE8" id="Text Box 13" o:spid="_x0000_s1031" type="#_x0000_t202" style="position:absolute;margin-left:-18.6pt;margin-top:445.25pt;width:706.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" stroked="f">
                <v:textbox style="mso-fit-shape-to-text:t" inset="0,0,0,0">
                  <w:txbxContent>
                    <w:p w14:paraId="283CC53D" w14:textId="4B5A0A6A" w:rsidR="001D023B" w:rsidRPr="00433ABE" w:rsidRDefault="001D023B" w:rsidP="00C25AE9">
                      <w:pPr>
                        <w:pStyle w:val="Caption"/>
                        <w:rPr>
                          <w:noProof/>
                        </w:rPr>
                      </w:pPr>
                      <w:r>
                        <w:t xml:space="preserve">Figure 9: timelines of average 24h-mean PM </w:t>
                      </w:r>
                      <w:r w:rsidRPr="00433ABE">
                        <w:rPr>
                          <w:vertAlign w:val="subscript"/>
                        </w:rPr>
                        <w:t>2.5</w:t>
                      </w:r>
                      <w:r>
                        <w:t xml:space="preserve"> concentration in Beijing. The red line indicates the WHO PM</w:t>
                      </w:r>
                      <w:r w:rsidRPr="00D43AD7">
                        <w:rPr>
                          <w:vertAlign w:val="subscript"/>
                        </w:rPr>
                        <w:t xml:space="preserve">2.5 </w:t>
                      </w:r>
                      <w:r>
                        <w:t xml:space="preserve">legal limit of 25 </w:t>
                      </w:r>
                      <w:r w:rsidRPr="00433ABE">
                        <w:t>µg/m³</w:t>
                      </w:r>
                      <w:r>
                        <w:t>.</w:t>
                      </w:r>
                    </w:p>
                  </w:txbxContent>
                </v:textbox>
                <w10:wrap type="square"/>
              </v:shape>
            </w:pict>
          </mc:Fallback>
        </mc:AlternateContent>
      </w:r>
      <w:r>
        <w:rPr>
          <w:noProof/>
        </w:rPr>
        <w:drawing>
          <wp:anchor distT="0" distB="0" distL="114300" distR="114300" simplePos="0" relativeHeight="251672576" behindDoc="0" locked="0" layoutInCell="1" allowOverlap="1" wp14:anchorId="189A5F0E" wp14:editId="753D5A46">
            <wp:simplePos x="0" y="0"/>
            <wp:positionH relativeFrom="column">
              <wp:posOffset>-236220</wp:posOffset>
            </wp:positionH>
            <wp:positionV relativeFrom="paragraph">
              <wp:posOffset>454025</wp:posOffset>
            </wp:positionV>
            <wp:extent cx="8974168" cy="519557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976952" cy="51971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D0AA7" w14:textId="77777777" w:rsidR="00C25AE9" w:rsidRDefault="00C25AE9" w:rsidP="00C25AE9">
      <w:pPr>
        <w:sectPr w:rsidR="00C25AE9" w:rsidSect="002828CF">
          <w:pgSz w:w="15840" w:h="12240" w:orient="landscape"/>
          <w:pgMar w:top="1440" w:right="1440" w:bottom="1440" w:left="1440" w:header="720" w:footer="720" w:gutter="0"/>
          <w:cols w:space="720"/>
          <w:docGrid w:linePitch="360"/>
        </w:sectPr>
      </w:pPr>
    </w:p>
    <w:p w14:paraId="44AE673C" w14:textId="77777777" w:rsidR="00C25AE9" w:rsidRDefault="00C25AE9" w:rsidP="00C25AE9">
      <w:r>
        <w:rPr>
          <w:noProof/>
        </w:rPr>
        <w:lastRenderedPageBreak/>
        <w:drawing>
          <wp:anchor distT="0" distB="0" distL="114300" distR="114300" simplePos="0" relativeHeight="251673600" behindDoc="0" locked="0" layoutInCell="1" allowOverlap="1" wp14:anchorId="4DBD267E" wp14:editId="6C7A7B60">
            <wp:simplePos x="0" y="0"/>
            <wp:positionH relativeFrom="margin">
              <wp:align>center</wp:align>
            </wp:positionH>
            <wp:positionV relativeFrom="paragraph">
              <wp:posOffset>0</wp:posOffset>
            </wp:positionV>
            <wp:extent cx="5029200" cy="826008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9200" cy="8260080"/>
                    </a:xfrm>
                    <a:prstGeom prst="rect">
                      <a:avLst/>
                    </a:prstGeom>
                    <a:noFill/>
                    <a:ln>
                      <a:noFill/>
                    </a:ln>
                  </pic:spPr>
                </pic:pic>
              </a:graphicData>
            </a:graphic>
            <wp14:sizeRelV relativeFrom="margin">
              <wp14:pctHeight>0</wp14:pctHeight>
            </wp14:sizeRelV>
          </wp:anchor>
        </w:drawing>
      </w:r>
    </w:p>
    <w:p w14:paraId="71BB35F8" w14:textId="77777777" w:rsidR="00C25AE9" w:rsidRDefault="00C25AE9" w:rsidP="00C25AE9"/>
    <w:p w14:paraId="36126EBE" w14:textId="77777777" w:rsidR="00C25AE9" w:rsidRDefault="00C25AE9" w:rsidP="00C25AE9"/>
    <w:p w14:paraId="7C2F4E67" w14:textId="77777777" w:rsidR="00C25AE9" w:rsidRDefault="00C25AE9" w:rsidP="00C25AE9"/>
    <w:p w14:paraId="3DDFCE63" w14:textId="77777777" w:rsidR="00C25AE9" w:rsidRDefault="00C25AE9" w:rsidP="00C25AE9"/>
    <w:p w14:paraId="4DFD874D" w14:textId="77777777" w:rsidR="00C25AE9" w:rsidRDefault="00C25AE9" w:rsidP="00C25AE9"/>
    <w:p w14:paraId="123C7EED" w14:textId="77777777" w:rsidR="00C25AE9" w:rsidRDefault="00C25AE9" w:rsidP="00C25AE9"/>
    <w:p w14:paraId="35DDF76E" w14:textId="77777777" w:rsidR="00C25AE9" w:rsidRDefault="00C25AE9" w:rsidP="00C25AE9"/>
    <w:p w14:paraId="1F6A0CAE" w14:textId="77777777" w:rsidR="00C25AE9" w:rsidRDefault="00C25AE9" w:rsidP="00C25AE9"/>
    <w:p w14:paraId="42754142" w14:textId="77777777" w:rsidR="00C25AE9" w:rsidRDefault="00C25AE9" w:rsidP="00C25AE9"/>
    <w:p w14:paraId="275556D9" w14:textId="77777777" w:rsidR="00C25AE9" w:rsidRDefault="00C25AE9" w:rsidP="00C25AE9"/>
    <w:p w14:paraId="0FF17C75" w14:textId="77777777" w:rsidR="00C25AE9" w:rsidRDefault="00C25AE9" w:rsidP="00C25AE9"/>
    <w:p w14:paraId="3E403BC4" w14:textId="77777777" w:rsidR="00C25AE9" w:rsidRDefault="00C25AE9" w:rsidP="00C25AE9"/>
    <w:p w14:paraId="4141AEF0" w14:textId="77777777" w:rsidR="00C25AE9" w:rsidRDefault="00C25AE9" w:rsidP="00C25AE9"/>
    <w:p w14:paraId="0FE0F3C6" w14:textId="77777777" w:rsidR="00C25AE9" w:rsidRDefault="00C25AE9" w:rsidP="00C25AE9"/>
    <w:p w14:paraId="43F4AA74" w14:textId="77777777" w:rsidR="00C25AE9" w:rsidRDefault="00C25AE9" w:rsidP="00C25AE9"/>
    <w:p w14:paraId="1C3BEE79" w14:textId="77777777" w:rsidR="00C25AE9" w:rsidRDefault="00C25AE9" w:rsidP="00C25AE9"/>
    <w:p w14:paraId="423852A0" w14:textId="77777777" w:rsidR="00C25AE9" w:rsidRDefault="00C25AE9" w:rsidP="00C25AE9">
      <w:pPr>
        <w:sectPr w:rsidR="00C25AE9" w:rsidSect="002828CF">
          <w:pgSz w:w="12240" w:h="15840"/>
          <w:pgMar w:top="1134" w:right="1134" w:bottom="1134" w:left="1134" w:header="720" w:footer="720" w:gutter="0"/>
          <w:cols w:space="720"/>
          <w:docGrid w:linePitch="360"/>
        </w:sectPr>
      </w:pPr>
      <w:r>
        <w:rPr>
          <w:noProof/>
        </w:rPr>
        <mc:AlternateContent>
          <mc:Choice Requires="wps">
            <w:drawing>
              <wp:anchor distT="0" distB="0" distL="114300" distR="114300" simplePos="0" relativeHeight="251675648" behindDoc="0" locked="0" layoutInCell="1" allowOverlap="1" wp14:anchorId="31DBF648" wp14:editId="5E83EAEA">
                <wp:simplePos x="0" y="0"/>
                <wp:positionH relativeFrom="margin">
                  <wp:align>center</wp:align>
                </wp:positionH>
                <wp:positionV relativeFrom="paragraph">
                  <wp:posOffset>3492500</wp:posOffset>
                </wp:positionV>
                <wp:extent cx="502920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2876B79" w14:textId="1FCFC65F" w:rsidR="001D023B" w:rsidRPr="00800E1E" w:rsidRDefault="001D023B" w:rsidP="00C25AE9">
                            <w:pPr>
                              <w:pStyle w:val="Caption"/>
                              <w:rPr>
                                <w:noProof/>
                              </w:rPr>
                            </w:pPr>
                            <w:r>
                              <w:t>Figure 10: wind roses (top 4) and pollution roses  (bottom 4) for November and December 2017 and climatology in Beijing.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BF648" id="Text Box 14" o:spid="_x0000_s1032" type="#_x0000_t202" style="position:absolute;margin-left:0;margin-top:275pt;width:396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ljLgIAAGYEAAAOAAAAZHJzL2Uyb0RvYy54bWysVMFu2zAMvQ/YPwi6L06yN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" stroked="f">
                <v:textbox style="mso-fit-shape-to-text:t" inset="0,0,0,0">
                  <w:txbxContent>
                    <w:p w14:paraId="22876B79" w14:textId="1FCFC65F" w:rsidR="001D023B" w:rsidRPr="00800E1E" w:rsidRDefault="001D023B" w:rsidP="00C25AE9">
                      <w:pPr>
                        <w:pStyle w:val="Caption"/>
                        <w:rPr>
                          <w:noProof/>
                        </w:rPr>
                      </w:pPr>
                      <w:r>
                        <w:t>Figure 10: wind roses (top 4) and pollution roses  (bottom 4) for November and December 2017 and climatology in Beijing.</w:t>
                      </w:r>
                    </w:p>
                  </w:txbxContent>
                </v:textbox>
                <w10:wrap type="square" anchorx="margin"/>
              </v:shape>
            </w:pict>
          </mc:Fallback>
        </mc:AlternateContent>
      </w:r>
    </w:p>
    <w:tbl>
      <w:tblPr>
        <w:tblpPr w:leftFromText="180" w:rightFromText="180" w:vertAnchor="text" w:horzAnchor="margin" w:tblpY="-1132"/>
        <w:tblW w:w="0" w:type="auto"/>
        <w:tblLook w:val="04A0" w:firstRow="1" w:lastRow="0" w:firstColumn="1" w:lastColumn="0" w:noHBand="0" w:noVBand="1"/>
      </w:tblPr>
      <w:tblGrid>
        <w:gridCol w:w="1321"/>
        <w:gridCol w:w="1026"/>
        <w:gridCol w:w="1449"/>
        <w:gridCol w:w="1392"/>
        <w:gridCol w:w="1583"/>
        <w:gridCol w:w="1599"/>
      </w:tblGrid>
      <w:tr w:rsidR="00EF202B" w14:paraId="13631DE9" w14:textId="77777777" w:rsidTr="00EF202B">
        <w:tc>
          <w:tcPr>
            <w:tcW w:w="1321" w:type="dxa"/>
          </w:tcPr>
          <w:p w14:paraId="66FDBAFE" w14:textId="77777777" w:rsidR="00EF202B" w:rsidRPr="007E1141" w:rsidRDefault="00EF202B" w:rsidP="00EF202B">
            <w:pPr>
              <w:rPr>
                <w:b/>
                <w:bCs/>
              </w:rPr>
            </w:pPr>
            <w:bookmarkStart w:id="6" w:name="_Hlk39680241"/>
            <w:bookmarkStart w:id="7" w:name="_Hlk39676290"/>
            <w:r w:rsidRPr="007E1141">
              <w:rPr>
                <w:b/>
                <w:bCs/>
              </w:rPr>
              <w:lastRenderedPageBreak/>
              <w:t>Period</w:t>
            </w:r>
          </w:p>
        </w:tc>
        <w:tc>
          <w:tcPr>
            <w:tcW w:w="1026" w:type="dxa"/>
          </w:tcPr>
          <w:p w14:paraId="2EFB9E82" w14:textId="77777777" w:rsidR="00EF202B" w:rsidRPr="007E1141" w:rsidRDefault="00EF202B" w:rsidP="00EF202B">
            <w:pPr>
              <w:rPr>
                <w:b/>
                <w:bCs/>
              </w:rPr>
            </w:pPr>
            <w:r w:rsidRPr="007E1141">
              <w:rPr>
                <w:b/>
                <w:bCs/>
              </w:rPr>
              <w:t>Cluster number</w:t>
            </w:r>
          </w:p>
        </w:tc>
        <w:tc>
          <w:tcPr>
            <w:tcW w:w="1449" w:type="dxa"/>
          </w:tcPr>
          <w:p w14:paraId="05FC9ADA" w14:textId="77777777" w:rsidR="00EF202B" w:rsidRPr="007E1141" w:rsidRDefault="00EF202B" w:rsidP="00EF202B">
            <w:pPr>
              <w:rPr>
                <w:b/>
                <w:bCs/>
              </w:rPr>
            </w:pPr>
            <w:r w:rsidRPr="007E1141">
              <w:rPr>
                <w:b/>
                <w:bCs/>
              </w:rPr>
              <w:t>Direction and type</w:t>
            </w:r>
          </w:p>
        </w:tc>
        <w:tc>
          <w:tcPr>
            <w:tcW w:w="1392" w:type="dxa"/>
          </w:tcPr>
          <w:p w14:paraId="46CD4475" w14:textId="77777777" w:rsidR="00EF202B" w:rsidRPr="007E1141" w:rsidRDefault="00EF202B" w:rsidP="00EF202B">
            <w:pPr>
              <w:rPr>
                <w:b/>
                <w:bCs/>
              </w:rPr>
            </w:pPr>
            <w:r w:rsidRPr="007E1141">
              <w:rPr>
                <w:b/>
                <w:bCs/>
              </w:rPr>
              <w:t xml:space="preserve">Relative </w:t>
            </w:r>
            <w:r>
              <w:rPr>
                <w:b/>
                <w:bCs/>
              </w:rPr>
              <w:t>frequency</w:t>
            </w:r>
          </w:p>
        </w:tc>
        <w:tc>
          <w:tcPr>
            <w:tcW w:w="1583" w:type="dxa"/>
          </w:tcPr>
          <w:p w14:paraId="4BC81D3C" w14:textId="77777777" w:rsidR="00EF202B" w:rsidRPr="007E1141" w:rsidRDefault="00EF202B" w:rsidP="00EF202B">
            <w:pPr>
              <w:rPr>
                <w:b/>
                <w:bCs/>
              </w:rPr>
            </w:pPr>
            <w:r w:rsidRPr="007E1141">
              <w:rPr>
                <w:b/>
                <w:bCs/>
              </w:rPr>
              <w:t xml:space="preserve">Classification </w:t>
            </w:r>
            <w:r>
              <w:rPr>
                <w:b/>
                <w:bCs/>
              </w:rPr>
              <w:t xml:space="preserve">according to mean </w:t>
            </w:r>
            <w:r w:rsidRPr="007E1141">
              <w:rPr>
                <w:b/>
                <w:bCs/>
              </w:rPr>
              <w:t>PM</w:t>
            </w:r>
            <w:r w:rsidRPr="00644745">
              <w:rPr>
                <w:b/>
                <w:bCs/>
                <w:vertAlign w:val="subscript"/>
              </w:rPr>
              <w:t xml:space="preserve">2.5 </w:t>
            </w:r>
            <w:r w:rsidRPr="007E1141">
              <w:rPr>
                <w:b/>
                <w:bCs/>
              </w:rPr>
              <w:t>concentrations</w:t>
            </w:r>
          </w:p>
        </w:tc>
        <w:tc>
          <w:tcPr>
            <w:tcW w:w="1599" w:type="dxa"/>
          </w:tcPr>
          <w:p w14:paraId="571673BE" w14:textId="77777777" w:rsidR="00EF202B" w:rsidRPr="007E1141" w:rsidRDefault="00EF202B" w:rsidP="00EF202B">
            <w:pPr>
              <w:rPr>
                <w:b/>
                <w:bCs/>
              </w:rPr>
            </w:pPr>
            <w:r>
              <w:rPr>
                <w:b/>
                <w:bCs/>
              </w:rPr>
              <w:t xml:space="preserve">Relative frequency </w:t>
            </w:r>
            <w:r w:rsidRPr="007E1141">
              <w:rPr>
                <w:b/>
                <w:bCs/>
              </w:rPr>
              <w:t>by direction and type</w:t>
            </w:r>
          </w:p>
        </w:tc>
      </w:tr>
      <w:tr w:rsidR="00EF202B" w14:paraId="324D71AE" w14:textId="77777777" w:rsidTr="00EF202B">
        <w:tc>
          <w:tcPr>
            <w:tcW w:w="1321" w:type="dxa"/>
            <w:vMerge w:val="restart"/>
          </w:tcPr>
          <w:p w14:paraId="5C7F3DF9" w14:textId="77777777" w:rsidR="00EF202B" w:rsidRDefault="00EF202B" w:rsidP="00EF202B">
            <w:r w:rsidRPr="007E1141">
              <w:t>November 2017</w:t>
            </w:r>
          </w:p>
        </w:tc>
        <w:tc>
          <w:tcPr>
            <w:tcW w:w="1026" w:type="dxa"/>
          </w:tcPr>
          <w:p w14:paraId="18795A7E" w14:textId="77777777" w:rsidR="00EF202B" w:rsidRDefault="00EF202B" w:rsidP="00EF202B">
            <w:r w:rsidRPr="00B3254A">
              <w:rPr>
                <w:highlight w:val="cyan"/>
              </w:rPr>
              <w:t>MC1</w:t>
            </w:r>
          </w:p>
        </w:tc>
        <w:tc>
          <w:tcPr>
            <w:tcW w:w="1449" w:type="dxa"/>
          </w:tcPr>
          <w:p w14:paraId="02914FDF" w14:textId="77777777" w:rsidR="00EF202B" w:rsidRDefault="00EF202B" w:rsidP="00EF202B">
            <w:r>
              <w:rPr>
                <w:highlight w:val="cyan"/>
              </w:rPr>
              <w:t>NW slow</w:t>
            </w:r>
          </w:p>
        </w:tc>
        <w:tc>
          <w:tcPr>
            <w:tcW w:w="1392" w:type="dxa"/>
          </w:tcPr>
          <w:p w14:paraId="1BB1C50D" w14:textId="77777777" w:rsidR="00EF202B" w:rsidRDefault="00EF202B" w:rsidP="00EF202B">
            <w:r w:rsidRPr="00B3254A">
              <w:rPr>
                <w:highlight w:val="cyan"/>
              </w:rPr>
              <w:t>11%</w:t>
            </w:r>
          </w:p>
        </w:tc>
        <w:tc>
          <w:tcPr>
            <w:tcW w:w="1583" w:type="dxa"/>
          </w:tcPr>
          <w:p w14:paraId="0DE14F8E" w14:textId="77777777" w:rsidR="00EF202B" w:rsidRPr="007E1141" w:rsidRDefault="00EF202B" w:rsidP="00EF202B">
            <w:pPr>
              <w:rPr>
                <w:highlight w:val="red"/>
              </w:rPr>
            </w:pPr>
            <w:r w:rsidRPr="007E1141">
              <w:rPr>
                <w:highlight w:val="red"/>
              </w:rPr>
              <w:t>High</w:t>
            </w:r>
          </w:p>
        </w:tc>
        <w:tc>
          <w:tcPr>
            <w:tcW w:w="1599" w:type="dxa"/>
          </w:tcPr>
          <w:p w14:paraId="17B5BE2D" w14:textId="77777777" w:rsidR="00EF202B" w:rsidRDefault="00EF202B" w:rsidP="00EF202B">
            <w:r>
              <w:t>NW slow 22</w:t>
            </w:r>
          </w:p>
        </w:tc>
      </w:tr>
      <w:tr w:rsidR="00EF202B" w14:paraId="7A0624E8" w14:textId="77777777" w:rsidTr="00EF202B">
        <w:tc>
          <w:tcPr>
            <w:tcW w:w="1321" w:type="dxa"/>
            <w:vMerge/>
          </w:tcPr>
          <w:p w14:paraId="600EF5ED" w14:textId="77777777" w:rsidR="00EF202B" w:rsidRDefault="00EF202B" w:rsidP="00EF202B"/>
        </w:tc>
        <w:tc>
          <w:tcPr>
            <w:tcW w:w="1026" w:type="dxa"/>
          </w:tcPr>
          <w:p w14:paraId="38FD7D82" w14:textId="77777777" w:rsidR="00EF202B" w:rsidRDefault="00EF202B" w:rsidP="00EF202B">
            <w:r w:rsidRPr="00B3254A">
              <w:rPr>
                <w:highlight w:val="cyan"/>
              </w:rPr>
              <w:t>MC2</w:t>
            </w:r>
          </w:p>
        </w:tc>
        <w:tc>
          <w:tcPr>
            <w:tcW w:w="1449" w:type="dxa"/>
          </w:tcPr>
          <w:p w14:paraId="6FC4BA17" w14:textId="77777777" w:rsidR="00EF202B" w:rsidRDefault="00EF202B" w:rsidP="00EF202B">
            <w:r>
              <w:rPr>
                <w:highlight w:val="cyan"/>
              </w:rPr>
              <w:t>NW fast</w:t>
            </w:r>
          </w:p>
        </w:tc>
        <w:tc>
          <w:tcPr>
            <w:tcW w:w="1392" w:type="dxa"/>
          </w:tcPr>
          <w:p w14:paraId="69240AB3" w14:textId="77777777" w:rsidR="00EF202B" w:rsidRDefault="00EF202B" w:rsidP="00EF202B">
            <w:r w:rsidRPr="00B3254A">
              <w:rPr>
                <w:highlight w:val="cyan"/>
              </w:rPr>
              <w:t>18%</w:t>
            </w:r>
          </w:p>
        </w:tc>
        <w:tc>
          <w:tcPr>
            <w:tcW w:w="1583" w:type="dxa"/>
          </w:tcPr>
          <w:p w14:paraId="26BB6918" w14:textId="77777777" w:rsidR="00EF202B" w:rsidRPr="007E1141" w:rsidRDefault="00EF202B" w:rsidP="00EF202B">
            <w:pPr>
              <w:rPr>
                <w:highlight w:val="yellow"/>
              </w:rPr>
            </w:pPr>
            <w:r w:rsidRPr="007E1141">
              <w:rPr>
                <w:highlight w:val="yellow"/>
              </w:rPr>
              <w:t>Nearly average</w:t>
            </w:r>
          </w:p>
        </w:tc>
        <w:tc>
          <w:tcPr>
            <w:tcW w:w="1599" w:type="dxa"/>
          </w:tcPr>
          <w:p w14:paraId="7EBB7F0D" w14:textId="77777777" w:rsidR="00EF202B" w:rsidRDefault="00EF202B" w:rsidP="00EF202B">
            <w:r>
              <w:t>NW fast:73</w:t>
            </w:r>
          </w:p>
        </w:tc>
      </w:tr>
      <w:tr w:rsidR="00EF202B" w14:paraId="106E389B" w14:textId="77777777" w:rsidTr="00EF202B">
        <w:tc>
          <w:tcPr>
            <w:tcW w:w="1321" w:type="dxa"/>
            <w:vMerge/>
          </w:tcPr>
          <w:p w14:paraId="58C2DCFA" w14:textId="77777777" w:rsidR="00EF202B" w:rsidRDefault="00EF202B" w:rsidP="00EF202B"/>
        </w:tc>
        <w:tc>
          <w:tcPr>
            <w:tcW w:w="1026" w:type="dxa"/>
          </w:tcPr>
          <w:p w14:paraId="46A45709" w14:textId="77777777" w:rsidR="00EF202B" w:rsidRDefault="00EF202B" w:rsidP="00EF202B">
            <w:r w:rsidRPr="00B3254A">
              <w:rPr>
                <w:highlight w:val="cyan"/>
              </w:rPr>
              <w:t>MC3</w:t>
            </w:r>
          </w:p>
        </w:tc>
        <w:tc>
          <w:tcPr>
            <w:tcW w:w="1449" w:type="dxa"/>
          </w:tcPr>
          <w:p w14:paraId="29ABC38C" w14:textId="77777777" w:rsidR="00EF202B" w:rsidRDefault="00EF202B" w:rsidP="00EF202B">
            <w:r>
              <w:rPr>
                <w:highlight w:val="cyan"/>
              </w:rPr>
              <w:t>NW fast</w:t>
            </w:r>
          </w:p>
        </w:tc>
        <w:tc>
          <w:tcPr>
            <w:tcW w:w="1392" w:type="dxa"/>
          </w:tcPr>
          <w:p w14:paraId="3D798C14" w14:textId="77777777" w:rsidR="00EF202B" w:rsidRDefault="00EF202B" w:rsidP="00EF202B">
            <w:r w:rsidRPr="00B3254A">
              <w:rPr>
                <w:highlight w:val="cyan"/>
              </w:rPr>
              <w:t>14%</w:t>
            </w:r>
          </w:p>
        </w:tc>
        <w:tc>
          <w:tcPr>
            <w:tcW w:w="1583" w:type="dxa"/>
          </w:tcPr>
          <w:p w14:paraId="7AFFBA45" w14:textId="77777777" w:rsidR="00EF202B" w:rsidRPr="007E1141" w:rsidRDefault="00EF202B" w:rsidP="00EF202B">
            <w:pPr>
              <w:rPr>
                <w:highlight w:val="yellow"/>
              </w:rPr>
            </w:pPr>
            <w:r w:rsidRPr="007E1141">
              <w:rPr>
                <w:highlight w:val="yellow"/>
              </w:rPr>
              <w:t>Nearly average</w:t>
            </w:r>
          </w:p>
        </w:tc>
        <w:tc>
          <w:tcPr>
            <w:tcW w:w="1599" w:type="dxa"/>
            <w:vMerge w:val="restart"/>
          </w:tcPr>
          <w:p w14:paraId="3F99F58F" w14:textId="77777777" w:rsidR="00EF202B" w:rsidRDefault="00EF202B" w:rsidP="00EF202B">
            <w:r>
              <w:t>N slow (recirculated):6</w:t>
            </w:r>
          </w:p>
        </w:tc>
      </w:tr>
      <w:tr w:rsidR="00EF202B" w14:paraId="2BD96BF5" w14:textId="77777777" w:rsidTr="00EF202B">
        <w:tc>
          <w:tcPr>
            <w:tcW w:w="1321" w:type="dxa"/>
            <w:vMerge/>
          </w:tcPr>
          <w:p w14:paraId="6F7E5AFD" w14:textId="77777777" w:rsidR="00EF202B" w:rsidRDefault="00EF202B" w:rsidP="00EF202B"/>
        </w:tc>
        <w:tc>
          <w:tcPr>
            <w:tcW w:w="1026" w:type="dxa"/>
          </w:tcPr>
          <w:p w14:paraId="5D757D17" w14:textId="77777777" w:rsidR="00EF202B" w:rsidRDefault="00EF202B" w:rsidP="00EF202B">
            <w:r w:rsidRPr="00B3254A">
              <w:rPr>
                <w:highlight w:val="cyan"/>
              </w:rPr>
              <w:t>MC4</w:t>
            </w:r>
          </w:p>
        </w:tc>
        <w:tc>
          <w:tcPr>
            <w:tcW w:w="1449" w:type="dxa"/>
          </w:tcPr>
          <w:p w14:paraId="7F4CCBD2" w14:textId="77777777" w:rsidR="00EF202B" w:rsidRDefault="00EF202B" w:rsidP="00EF202B">
            <w:r>
              <w:rPr>
                <w:highlight w:val="cyan"/>
              </w:rPr>
              <w:t>NW fast</w:t>
            </w:r>
          </w:p>
        </w:tc>
        <w:tc>
          <w:tcPr>
            <w:tcW w:w="1392" w:type="dxa"/>
          </w:tcPr>
          <w:p w14:paraId="403429C8" w14:textId="77777777" w:rsidR="00EF202B" w:rsidRDefault="00EF202B" w:rsidP="00EF202B">
            <w:r w:rsidRPr="00B3254A">
              <w:rPr>
                <w:highlight w:val="cyan"/>
              </w:rPr>
              <w:t>9%</w:t>
            </w:r>
          </w:p>
        </w:tc>
        <w:tc>
          <w:tcPr>
            <w:tcW w:w="1583" w:type="dxa"/>
          </w:tcPr>
          <w:p w14:paraId="2C33A61D" w14:textId="77777777" w:rsidR="00EF202B" w:rsidRPr="007E1141" w:rsidRDefault="00EF202B" w:rsidP="00EF202B">
            <w:pPr>
              <w:rPr>
                <w:highlight w:val="yellow"/>
              </w:rPr>
            </w:pPr>
            <w:r w:rsidRPr="007E1141">
              <w:rPr>
                <w:highlight w:val="yellow"/>
              </w:rPr>
              <w:t>Nearly average</w:t>
            </w:r>
          </w:p>
        </w:tc>
        <w:tc>
          <w:tcPr>
            <w:tcW w:w="1599" w:type="dxa"/>
            <w:vMerge/>
          </w:tcPr>
          <w:p w14:paraId="547872D0" w14:textId="77777777" w:rsidR="00EF202B" w:rsidRDefault="00EF202B" w:rsidP="00EF202B"/>
        </w:tc>
      </w:tr>
      <w:tr w:rsidR="00EF202B" w14:paraId="41D615C4" w14:textId="77777777" w:rsidTr="00EF202B">
        <w:tc>
          <w:tcPr>
            <w:tcW w:w="1321" w:type="dxa"/>
            <w:vMerge/>
          </w:tcPr>
          <w:p w14:paraId="4F0F5A0A" w14:textId="77777777" w:rsidR="00EF202B" w:rsidRDefault="00EF202B" w:rsidP="00EF202B"/>
        </w:tc>
        <w:tc>
          <w:tcPr>
            <w:tcW w:w="1026" w:type="dxa"/>
          </w:tcPr>
          <w:p w14:paraId="1AFE08C7" w14:textId="77777777" w:rsidR="00EF202B" w:rsidRDefault="00EF202B" w:rsidP="00EF202B">
            <w:r w:rsidRPr="00B3254A">
              <w:rPr>
                <w:highlight w:val="cyan"/>
              </w:rPr>
              <w:t>MC5</w:t>
            </w:r>
          </w:p>
        </w:tc>
        <w:tc>
          <w:tcPr>
            <w:tcW w:w="1449" w:type="dxa"/>
          </w:tcPr>
          <w:p w14:paraId="1EA37749" w14:textId="77777777" w:rsidR="00EF202B" w:rsidRDefault="00EF202B" w:rsidP="00EF202B">
            <w:r>
              <w:rPr>
                <w:highlight w:val="cyan"/>
              </w:rPr>
              <w:t>NW slow</w:t>
            </w:r>
          </w:p>
        </w:tc>
        <w:tc>
          <w:tcPr>
            <w:tcW w:w="1392" w:type="dxa"/>
          </w:tcPr>
          <w:p w14:paraId="0023FFD1" w14:textId="77777777" w:rsidR="00EF202B" w:rsidRDefault="00EF202B" w:rsidP="00EF202B">
            <w:r w:rsidRPr="00B3254A">
              <w:rPr>
                <w:highlight w:val="cyan"/>
              </w:rPr>
              <w:t>11%</w:t>
            </w:r>
          </w:p>
        </w:tc>
        <w:tc>
          <w:tcPr>
            <w:tcW w:w="1583" w:type="dxa"/>
          </w:tcPr>
          <w:p w14:paraId="0019B5AB" w14:textId="77777777" w:rsidR="00EF202B" w:rsidRPr="007E1141" w:rsidRDefault="00EF202B" w:rsidP="00EF202B">
            <w:pPr>
              <w:rPr>
                <w:highlight w:val="yellow"/>
              </w:rPr>
            </w:pPr>
            <w:r w:rsidRPr="007E1141">
              <w:rPr>
                <w:highlight w:val="yellow"/>
              </w:rPr>
              <w:t>Nearly average</w:t>
            </w:r>
          </w:p>
        </w:tc>
        <w:tc>
          <w:tcPr>
            <w:tcW w:w="1599" w:type="dxa"/>
            <w:vMerge/>
          </w:tcPr>
          <w:p w14:paraId="755B1233" w14:textId="77777777" w:rsidR="00EF202B" w:rsidRDefault="00EF202B" w:rsidP="00EF202B"/>
        </w:tc>
      </w:tr>
      <w:tr w:rsidR="00EF202B" w14:paraId="26B9CE22" w14:textId="77777777" w:rsidTr="00EF202B">
        <w:tc>
          <w:tcPr>
            <w:tcW w:w="1321" w:type="dxa"/>
            <w:vMerge/>
          </w:tcPr>
          <w:p w14:paraId="4D0DDF49" w14:textId="77777777" w:rsidR="00EF202B" w:rsidRDefault="00EF202B" w:rsidP="00EF202B"/>
        </w:tc>
        <w:tc>
          <w:tcPr>
            <w:tcW w:w="1026" w:type="dxa"/>
          </w:tcPr>
          <w:p w14:paraId="283BE09E" w14:textId="77777777" w:rsidR="00EF202B" w:rsidRDefault="00EF202B" w:rsidP="00EF202B">
            <w:r w:rsidRPr="00B3254A">
              <w:rPr>
                <w:highlight w:val="cyan"/>
              </w:rPr>
              <w:t>MC6</w:t>
            </w:r>
          </w:p>
        </w:tc>
        <w:tc>
          <w:tcPr>
            <w:tcW w:w="1449" w:type="dxa"/>
          </w:tcPr>
          <w:p w14:paraId="1C24D2DC" w14:textId="77777777" w:rsidR="00EF202B" w:rsidRDefault="00EF202B" w:rsidP="00EF202B">
            <w:r>
              <w:rPr>
                <w:highlight w:val="cyan"/>
              </w:rPr>
              <w:t>NW fast</w:t>
            </w:r>
          </w:p>
        </w:tc>
        <w:tc>
          <w:tcPr>
            <w:tcW w:w="1392" w:type="dxa"/>
          </w:tcPr>
          <w:p w14:paraId="4BBA0402" w14:textId="77777777" w:rsidR="00EF202B" w:rsidRDefault="00EF202B" w:rsidP="00EF202B">
            <w:r w:rsidRPr="00B3254A">
              <w:rPr>
                <w:highlight w:val="cyan"/>
              </w:rPr>
              <w:t>16%</w:t>
            </w:r>
          </w:p>
        </w:tc>
        <w:tc>
          <w:tcPr>
            <w:tcW w:w="1583" w:type="dxa"/>
          </w:tcPr>
          <w:p w14:paraId="3A38A282" w14:textId="77777777" w:rsidR="00EF202B" w:rsidRPr="007E1141" w:rsidRDefault="00EF202B" w:rsidP="00EF202B">
            <w:pPr>
              <w:rPr>
                <w:highlight w:val="yellow"/>
              </w:rPr>
            </w:pPr>
            <w:r w:rsidRPr="007E1141">
              <w:rPr>
                <w:highlight w:val="yellow"/>
              </w:rPr>
              <w:t>Nearly average</w:t>
            </w:r>
          </w:p>
        </w:tc>
        <w:tc>
          <w:tcPr>
            <w:tcW w:w="1599" w:type="dxa"/>
            <w:vMerge/>
          </w:tcPr>
          <w:p w14:paraId="29BF30A4" w14:textId="77777777" w:rsidR="00EF202B" w:rsidRDefault="00EF202B" w:rsidP="00EF202B"/>
        </w:tc>
      </w:tr>
      <w:tr w:rsidR="00EF202B" w14:paraId="6A858FDE" w14:textId="77777777" w:rsidTr="00EF202B">
        <w:tc>
          <w:tcPr>
            <w:tcW w:w="1321" w:type="dxa"/>
            <w:vMerge/>
          </w:tcPr>
          <w:p w14:paraId="4125BDED" w14:textId="77777777" w:rsidR="00EF202B" w:rsidRDefault="00EF202B" w:rsidP="00EF202B"/>
        </w:tc>
        <w:tc>
          <w:tcPr>
            <w:tcW w:w="1026" w:type="dxa"/>
          </w:tcPr>
          <w:p w14:paraId="5FF40330" w14:textId="77777777" w:rsidR="00EF202B" w:rsidRDefault="00EF202B" w:rsidP="00EF202B">
            <w:r w:rsidRPr="00B3254A">
              <w:rPr>
                <w:highlight w:val="cyan"/>
              </w:rPr>
              <w:t>MC7</w:t>
            </w:r>
          </w:p>
        </w:tc>
        <w:tc>
          <w:tcPr>
            <w:tcW w:w="1449" w:type="dxa"/>
          </w:tcPr>
          <w:p w14:paraId="2F2B3D54" w14:textId="77777777" w:rsidR="00EF202B" w:rsidRDefault="00EF202B" w:rsidP="00EF202B">
            <w:r>
              <w:rPr>
                <w:highlight w:val="cyan"/>
              </w:rPr>
              <w:t>NW fast</w:t>
            </w:r>
          </w:p>
        </w:tc>
        <w:tc>
          <w:tcPr>
            <w:tcW w:w="1392" w:type="dxa"/>
          </w:tcPr>
          <w:p w14:paraId="28DC80C8" w14:textId="77777777" w:rsidR="00EF202B" w:rsidRDefault="00EF202B" w:rsidP="00EF202B">
            <w:r w:rsidRPr="00B3254A">
              <w:rPr>
                <w:highlight w:val="cyan"/>
              </w:rPr>
              <w:t>15%</w:t>
            </w:r>
          </w:p>
        </w:tc>
        <w:tc>
          <w:tcPr>
            <w:tcW w:w="1583" w:type="dxa"/>
          </w:tcPr>
          <w:p w14:paraId="2E453427" w14:textId="77777777" w:rsidR="00EF202B" w:rsidRPr="007E1141" w:rsidRDefault="00EF202B" w:rsidP="00EF202B">
            <w:pPr>
              <w:rPr>
                <w:highlight w:val="yellow"/>
              </w:rPr>
            </w:pPr>
            <w:r w:rsidRPr="007E1141">
              <w:rPr>
                <w:highlight w:val="yellow"/>
              </w:rPr>
              <w:t>Nearly average</w:t>
            </w:r>
          </w:p>
        </w:tc>
        <w:tc>
          <w:tcPr>
            <w:tcW w:w="1599" w:type="dxa"/>
            <w:vMerge/>
          </w:tcPr>
          <w:p w14:paraId="2FEE7830" w14:textId="77777777" w:rsidR="00EF202B" w:rsidRDefault="00EF202B" w:rsidP="00EF202B"/>
        </w:tc>
      </w:tr>
      <w:tr w:rsidR="00EF202B" w14:paraId="65ED8825" w14:textId="77777777" w:rsidTr="00EF202B">
        <w:tc>
          <w:tcPr>
            <w:tcW w:w="1321" w:type="dxa"/>
            <w:vMerge/>
          </w:tcPr>
          <w:p w14:paraId="20ED2DF6" w14:textId="77777777" w:rsidR="00EF202B" w:rsidRDefault="00EF202B" w:rsidP="00EF202B"/>
        </w:tc>
        <w:tc>
          <w:tcPr>
            <w:tcW w:w="1026" w:type="dxa"/>
          </w:tcPr>
          <w:p w14:paraId="460908F0" w14:textId="77777777" w:rsidR="00EF202B" w:rsidRDefault="00EF202B" w:rsidP="00EF202B">
            <w:r w:rsidRPr="00B3254A">
              <w:rPr>
                <w:highlight w:val="cyan"/>
              </w:rPr>
              <w:t>MC8</w:t>
            </w:r>
          </w:p>
        </w:tc>
        <w:tc>
          <w:tcPr>
            <w:tcW w:w="1449" w:type="dxa"/>
          </w:tcPr>
          <w:p w14:paraId="63A8BF78" w14:textId="77777777" w:rsidR="00EF202B" w:rsidRDefault="00EF202B" w:rsidP="00EF202B">
            <w:r>
              <w:rPr>
                <w:highlight w:val="cyan"/>
              </w:rPr>
              <w:t>N slow (recirculated)</w:t>
            </w:r>
          </w:p>
        </w:tc>
        <w:tc>
          <w:tcPr>
            <w:tcW w:w="1392" w:type="dxa"/>
          </w:tcPr>
          <w:p w14:paraId="5BC64817" w14:textId="77777777" w:rsidR="00EF202B" w:rsidRDefault="00EF202B" w:rsidP="00EF202B">
            <w:r w:rsidRPr="00B3254A">
              <w:rPr>
                <w:highlight w:val="cyan"/>
              </w:rPr>
              <w:t>6%</w:t>
            </w:r>
          </w:p>
        </w:tc>
        <w:tc>
          <w:tcPr>
            <w:tcW w:w="1583" w:type="dxa"/>
          </w:tcPr>
          <w:p w14:paraId="60C890F7" w14:textId="77777777" w:rsidR="00EF202B" w:rsidRDefault="00EF202B" w:rsidP="00EF202B">
            <w:r w:rsidRPr="007E1141">
              <w:rPr>
                <w:highlight w:val="red"/>
              </w:rPr>
              <w:t>High</w:t>
            </w:r>
          </w:p>
        </w:tc>
        <w:tc>
          <w:tcPr>
            <w:tcW w:w="1599" w:type="dxa"/>
            <w:vMerge/>
          </w:tcPr>
          <w:p w14:paraId="096E422E" w14:textId="77777777" w:rsidR="00EF202B" w:rsidRDefault="00EF202B" w:rsidP="00EF202B"/>
        </w:tc>
      </w:tr>
      <w:tr w:rsidR="00EF202B" w14:paraId="729BE189" w14:textId="77777777" w:rsidTr="00EF202B">
        <w:tc>
          <w:tcPr>
            <w:tcW w:w="1321" w:type="dxa"/>
            <w:vMerge/>
          </w:tcPr>
          <w:p w14:paraId="648CDE70" w14:textId="77777777" w:rsidR="00EF202B" w:rsidRDefault="00EF202B" w:rsidP="00EF202B"/>
        </w:tc>
        <w:tc>
          <w:tcPr>
            <w:tcW w:w="1026" w:type="dxa"/>
          </w:tcPr>
          <w:p w14:paraId="0B3E5737" w14:textId="77777777" w:rsidR="00EF202B" w:rsidRDefault="00EF202B" w:rsidP="00EF202B">
            <w:r w:rsidRPr="00B3254A">
              <w:rPr>
                <w:highlight w:val="cyan"/>
              </w:rPr>
              <w:t>MC9</w:t>
            </w:r>
          </w:p>
        </w:tc>
        <w:tc>
          <w:tcPr>
            <w:tcW w:w="1449" w:type="dxa"/>
          </w:tcPr>
          <w:p w14:paraId="71A49B5D" w14:textId="77777777" w:rsidR="00EF202B" w:rsidRDefault="00EF202B" w:rsidP="00EF202B">
            <w:r>
              <w:rPr>
                <w:highlight w:val="cyan"/>
              </w:rPr>
              <w:t>NW fast</w:t>
            </w:r>
          </w:p>
        </w:tc>
        <w:tc>
          <w:tcPr>
            <w:tcW w:w="1392" w:type="dxa"/>
          </w:tcPr>
          <w:p w14:paraId="52E93C70" w14:textId="77777777" w:rsidR="00EF202B" w:rsidRDefault="00EF202B" w:rsidP="00EF202B">
            <w:r w:rsidRPr="00B3254A">
              <w:rPr>
                <w:highlight w:val="cyan"/>
              </w:rPr>
              <w:t>1%</w:t>
            </w:r>
          </w:p>
        </w:tc>
        <w:tc>
          <w:tcPr>
            <w:tcW w:w="1583" w:type="dxa"/>
          </w:tcPr>
          <w:p w14:paraId="58C0860E" w14:textId="77777777" w:rsidR="00EF202B" w:rsidRDefault="00EF202B" w:rsidP="00EF202B">
            <w:r w:rsidRPr="007E1141">
              <w:rPr>
                <w:highlight w:val="yellow"/>
              </w:rPr>
              <w:t>Nearly average</w:t>
            </w:r>
          </w:p>
        </w:tc>
        <w:tc>
          <w:tcPr>
            <w:tcW w:w="1599" w:type="dxa"/>
            <w:vMerge/>
          </w:tcPr>
          <w:p w14:paraId="6CE39A1B" w14:textId="77777777" w:rsidR="00EF202B" w:rsidRDefault="00EF202B" w:rsidP="00EF202B"/>
        </w:tc>
      </w:tr>
      <w:tr w:rsidR="00EF202B" w14:paraId="271BAED4" w14:textId="77777777" w:rsidTr="00EF202B">
        <w:tc>
          <w:tcPr>
            <w:tcW w:w="1321" w:type="dxa"/>
            <w:vMerge w:val="restart"/>
          </w:tcPr>
          <w:p w14:paraId="61283BFB" w14:textId="77777777" w:rsidR="00EF202B" w:rsidRDefault="00EF202B" w:rsidP="00EF202B">
            <w:r w:rsidRPr="007E1141">
              <w:t>November Climatology</w:t>
            </w:r>
          </w:p>
        </w:tc>
        <w:tc>
          <w:tcPr>
            <w:tcW w:w="1026" w:type="dxa"/>
          </w:tcPr>
          <w:p w14:paraId="5F91E5B9" w14:textId="77777777" w:rsidR="00EF202B" w:rsidRDefault="00EF202B" w:rsidP="00EF202B">
            <w:r w:rsidRPr="00B3254A">
              <w:rPr>
                <w:highlight w:val="red"/>
              </w:rPr>
              <w:t>MC1</w:t>
            </w:r>
          </w:p>
        </w:tc>
        <w:tc>
          <w:tcPr>
            <w:tcW w:w="1449" w:type="dxa"/>
          </w:tcPr>
          <w:p w14:paraId="7B26C65E" w14:textId="77777777" w:rsidR="00EF202B" w:rsidRDefault="00EF202B" w:rsidP="00EF202B">
            <w:r>
              <w:rPr>
                <w:highlight w:val="red"/>
              </w:rPr>
              <w:t>NW slow</w:t>
            </w:r>
          </w:p>
        </w:tc>
        <w:tc>
          <w:tcPr>
            <w:tcW w:w="1392" w:type="dxa"/>
          </w:tcPr>
          <w:p w14:paraId="1994EE06" w14:textId="77777777" w:rsidR="00EF202B" w:rsidRDefault="00EF202B" w:rsidP="00EF202B">
            <w:r w:rsidRPr="00B3254A">
              <w:rPr>
                <w:highlight w:val="red"/>
              </w:rPr>
              <w:t>28%</w:t>
            </w:r>
          </w:p>
        </w:tc>
        <w:tc>
          <w:tcPr>
            <w:tcW w:w="1583" w:type="dxa"/>
          </w:tcPr>
          <w:p w14:paraId="017C28FC" w14:textId="77777777" w:rsidR="00EF202B" w:rsidRDefault="00EF202B" w:rsidP="00EF202B">
            <w:pPr>
              <w:rPr>
                <w:highlight w:val="red"/>
              </w:rPr>
            </w:pPr>
            <w:r w:rsidRPr="007E1141">
              <w:rPr>
                <w:highlight w:val="red"/>
              </w:rPr>
              <w:t>High</w:t>
            </w:r>
          </w:p>
        </w:tc>
        <w:tc>
          <w:tcPr>
            <w:tcW w:w="1599" w:type="dxa"/>
          </w:tcPr>
          <w:p w14:paraId="133D05FE" w14:textId="77777777" w:rsidR="00EF202B" w:rsidRDefault="00EF202B" w:rsidP="00EF202B">
            <w:r>
              <w:rPr>
                <w:highlight w:val="red"/>
              </w:rPr>
              <w:t>NW slow: 65</w:t>
            </w:r>
          </w:p>
        </w:tc>
      </w:tr>
      <w:tr w:rsidR="00EF202B" w14:paraId="124C2D29" w14:textId="77777777" w:rsidTr="00EF202B">
        <w:tc>
          <w:tcPr>
            <w:tcW w:w="1321" w:type="dxa"/>
            <w:vMerge/>
          </w:tcPr>
          <w:p w14:paraId="6C0EB9EA" w14:textId="77777777" w:rsidR="00EF202B" w:rsidRDefault="00EF202B" w:rsidP="00EF202B"/>
        </w:tc>
        <w:tc>
          <w:tcPr>
            <w:tcW w:w="1026" w:type="dxa"/>
          </w:tcPr>
          <w:p w14:paraId="0BFF45BA" w14:textId="77777777" w:rsidR="00EF202B" w:rsidRDefault="00EF202B" w:rsidP="00EF202B">
            <w:r w:rsidRPr="00B3254A">
              <w:rPr>
                <w:highlight w:val="red"/>
              </w:rPr>
              <w:t>MC2</w:t>
            </w:r>
          </w:p>
        </w:tc>
        <w:tc>
          <w:tcPr>
            <w:tcW w:w="1449" w:type="dxa"/>
          </w:tcPr>
          <w:p w14:paraId="5B22A83E" w14:textId="77777777" w:rsidR="00EF202B" w:rsidRDefault="00EF202B" w:rsidP="00EF202B">
            <w:r>
              <w:rPr>
                <w:highlight w:val="red"/>
              </w:rPr>
              <w:t>NW slow</w:t>
            </w:r>
          </w:p>
        </w:tc>
        <w:tc>
          <w:tcPr>
            <w:tcW w:w="1392" w:type="dxa"/>
          </w:tcPr>
          <w:p w14:paraId="5B9D2ACA" w14:textId="77777777" w:rsidR="00EF202B" w:rsidRDefault="00EF202B" w:rsidP="00EF202B">
            <w:r w:rsidRPr="00B3254A">
              <w:rPr>
                <w:highlight w:val="red"/>
              </w:rPr>
              <w:t>17%</w:t>
            </w:r>
          </w:p>
        </w:tc>
        <w:tc>
          <w:tcPr>
            <w:tcW w:w="1583" w:type="dxa"/>
          </w:tcPr>
          <w:p w14:paraId="377F602C" w14:textId="77777777" w:rsidR="00EF202B" w:rsidRPr="007E1141" w:rsidRDefault="00EF202B" w:rsidP="00EF202B">
            <w:pPr>
              <w:rPr>
                <w:highlight w:val="magenta"/>
              </w:rPr>
            </w:pPr>
            <w:r w:rsidRPr="007E1141">
              <w:rPr>
                <w:highlight w:val="magenta"/>
              </w:rPr>
              <w:t>Extreme</w:t>
            </w:r>
          </w:p>
        </w:tc>
        <w:tc>
          <w:tcPr>
            <w:tcW w:w="1599" w:type="dxa"/>
            <w:vMerge w:val="restart"/>
          </w:tcPr>
          <w:p w14:paraId="2C995B31" w14:textId="77777777" w:rsidR="00EF202B" w:rsidRDefault="00EF202B" w:rsidP="00EF202B">
            <w:r>
              <w:rPr>
                <w:highlight w:val="red"/>
              </w:rPr>
              <w:t>NW fast:35</w:t>
            </w:r>
          </w:p>
        </w:tc>
      </w:tr>
      <w:tr w:rsidR="00EF202B" w14:paraId="3C3876DA" w14:textId="77777777" w:rsidTr="00EF202B">
        <w:tc>
          <w:tcPr>
            <w:tcW w:w="1321" w:type="dxa"/>
            <w:vMerge/>
          </w:tcPr>
          <w:p w14:paraId="0F6D46E1" w14:textId="77777777" w:rsidR="00EF202B" w:rsidRDefault="00EF202B" w:rsidP="00EF202B"/>
        </w:tc>
        <w:tc>
          <w:tcPr>
            <w:tcW w:w="1026" w:type="dxa"/>
          </w:tcPr>
          <w:p w14:paraId="6E44D611" w14:textId="77777777" w:rsidR="00EF202B" w:rsidRDefault="00EF202B" w:rsidP="00EF202B">
            <w:r w:rsidRPr="00B3254A">
              <w:rPr>
                <w:highlight w:val="red"/>
              </w:rPr>
              <w:t>MC3</w:t>
            </w:r>
          </w:p>
        </w:tc>
        <w:tc>
          <w:tcPr>
            <w:tcW w:w="1449" w:type="dxa"/>
          </w:tcPr>
          <w:p w14:paraId="61D52A15" w14:textId="77777777" w:rsidR="00EF202B" w:rsidRDefault="00EF202B" w:rsidP="00EF202B">
            <w:r>
              <w:rPr>
                <w:highlight w:val="red"/>
              </w:rPr>
              <w:t>NW slow</w:t>
            </w:r>
          </w:p>
        </w:tc>
        <w:tc>
          <w:tcPr>
            <w:tcW w:w="1392" w:type="dxa"/>
          </w:tcPr>
          <w:p w14:paraId="49BC54A6" w14:textId="77777777" w:rsidR="00EF202B" w:rsidRDefault="00EF202B" w:rsidP="00EF202B">
            <w:r w:rsidRPr="00B3254A">
              <w:rPr>
                <w:highlight w:val="red"/>
              </w:rPr>
              <w:t>20%</w:t>
            </w:r>
          </w:p>
        </w:tc>
        <w:tc>
          <w:tcPr>
            <w:tcW w:w="1583" w:type="dxa"/>
          </w:tcPr>
          <w:p w14:paraId="59084928" w14:textId="77777777" w:rsidR="00EF202B" w:rsidRDefault="00EF202B" w:rsidP="00EF202B">
            <w:r w:rsidRPr="007E1141">
              <w:rPr>
                <w:highlight w:val="red"/>
              </w:rPr>
              <w:t>High</w:t>
            </w:r>
          </w:p>
        </w:tc>
        <w:tc>
          <w:tcPr>
            <w:tcW w:w="1599" w:type="dxa"/>
            <w:vMerge/>
          </w:tcPr>
          <w:p w14:paraId="2DEB701B" w14:textId="77777777" w:rsidR="00EF202B" w:rsidRDefault="00EF202B" w:rsidP="00EF202B"/>
        </w:tc>
      </w:tr>
      <w:tr w:rsidR="00EF202B" w14:paraId="279825A2" w14:textId="77777777" w:rsidTr="00EF202B">
        <w:tc>
          <w:tcPr>
            <w:tcW w:w="1321" w:type="dxa"/>
            <w:vMerge/>
          </w:tcPr>
          <w:p w14:paraId="5D346821" w14:textId="77777777" w:rsidR="00EF202B" w:rsidRDefault="00EF202B" w:rsidP="00EF202B"/>
        </w:tc>
        <w:tc>
          <w:tcPr>
            <w:tcW w:w="1026" w:type="dxa"/>
          </w:tcPr>
          <w:p w14:paraId="3E8B9926" w14:textId="77777777" w:rsidR="00EF202B" w:rsidRDefault="00EF202B" w:rsidP="00EF202B">
            <w:r w:rsidRPr="00B3254A">
              <w:rPr>
                <w:highlight w:val="red"/>
              </w:rPr>
              <w:t>MC4</w:t>
            </w:r>
          </w:p>
        </w:tc>
        <w:tc>
          <w:tcPr>
            <w:tcW w:w="1449" w:type="dxa"/>
          </w:tcPr>
          <w:p w14:paraId="0C7F1482" w14:textId="77777777" w:rsidR="00EF202B" w:rsidRDefault="00EF202B" w:rsidP="00EF202B">
            <w:r>
              <w:rPr>
                <w:highlight w:val="red"/>
              </w:rPr>
              <w:t>NW fast</w:t>
            </w:r>
          </w:p>
        </w:tc>
        <w:tc>
          <w:tcPr>
            <w:tcW w:w="1392" w:type="dxa"/>
          </w:tcPr>
          <w:p w14:paraId="02428091" w14:textId="77777777" w:rsidR="00EF202B" w:rsidRDefault="00EF202B" w:rsidP="00EF202B">
            <w:r w:rsidRPr="00B3254A">
              <w:rPr>
                <w:highlight w:val="red"/>
              </w:rPr>
              <w:t>13%</w:t>
            </w:r>
          </w:p>
        </w:tc>
        <w:tc>
          <w:tcPr>
            <w:tcW w:w="1583" w:type="dxa"/>
          </w:tcPr>
          <w:p w14:paraId="4C4AFD23" w14:textId="77777777" w:rsidR="00EF202B" w:rsidRDefault="00EF202B" w:rsidP="00EF202B">
            <w:r w:rsidRPr="007E1141">
              <w:rPr>
                <w:highlight w:val="red"/>
              </w:rPr>
              <w:t>High</w:t>
            </w:r>
          </w:p>
        </w:tc>
        <w:tc>
          <w:tcPr>
            <w:tcW w:w="1599" w:type="dxa"/>
            <w:vMerge/>
          </w:tcPr>
          <w:p w14:paraId="73DE05F9" w14:textId="77777777" w:rsidR="00EF202B" w:rsidRDefault="00EF202B" w:rsidP="00EF202B"/>
        </w:tc>
      </w:tr>
      <w:tr w:rsidR="00EF202B" w14:paraId="7ED93465" w14:textId="77777777" w:rsidTr="00EF202B">
        <w:tc>
          <w:tcPr>
            <w:tcW w:w="1321" w:type="dxa"/>
            <w:vMerge/>
          </w:tcPr>
          <w:p w14:paraId="12E87B37" w14:textId="77777777" w:rsidR="00EF202B" w:rsidRDefault="00EF202B" w:rsidP="00EF202B"/>
        </w:tc>
        <w:tc>
          <w:tcPr>
            <w:tcW w:w="1026" w:type="dxa"/>
          </w:tcPr>
          <w:p w14:paraId="7BCBABC4" w14:textId="77777777" w:rsidR="00EF202B" w:rsidRDefault="00EF202B" w:rsidP="00EF202B">
            <w:r w:rsidRPr="00B3254A">
              <w:rPr>
                <w:highlight w:val="red"/>
              </w:rPr>
              <w:t>MC5</w:t>
            </w:r>
          </w:p>
        </w:tc>
        <w:tc>
          <w:tcPr>
            <w:tcW w:w="1449" w:type="dxa"/>
          </w:tcPr>
          <w:p w14:paraId="4F8986A6" w14:textId="77777777" w:rsidR="00EF202B" w:rsidRDefault="00EF202B" w:rsidP="00EF202B">
            <w:r>
              <w:rPr>
                <w:highlight w:val="red"/>
              </w:rPr>
              <w:t>NW fast</w:t>
            </w:r>
          </w:p>
        </w:tc>
        <w:tc>
          <w:tcPr>
            <w:tcW w:w="1392" w:type="dxa"/>
          </w:tcPr>
          <w:p w14:paraId="69FF5F4D" w14:textId="77777777" w:rsidR="00EF202B" w:rsidRDefault="00EF202B" w:rsidP="00EF202B">
            <w:r w:rsidRPr="00B3254A">
              <w:rPr>
                <w:highlight w:val="red"/>
              </w:rPr>
              <w:t>11%</w:t>
            </w:r>
          </w:p>
        </w:tc>
        <w:tc>
          <w:tcPr>
            <w:tcW w:w="1583" w:type="dxa"/>
          </w:tcPr>
          <w:p w14:paraId="04F7F461" w14:textId="77777777" w:rsidR="00EF202B" w:rsidRDefault="00EF202B" w:rsidP="00EF202B">
            <w:r w:rsidRPr="007E1141">
              <w:rPr>
                <w:highlight w:val="red"/>
              </w:rPr>
              <w:t>High</w:t>
            </w:r>
          </w:p>
        </w:tc>
        <w:tc>
          <w:tcPr>
            <w:tcW w:w="1599" w:type="dxa"/>
            <w:vMerge/>
          </w:tcPr>
          <w:p w14:paraId="3766D3D4" w14:textId="77777777" w:rsidR="00EF202B" w:rsidRDefault="00EF202B" w:rsidP="00EF202B"/>
        </w:tc>
      </w:tr>
      <w:tr w:rsidR="00EF202B" w14:paraId="4C9434B6" w14:textId="77777777" w:rsidTr="00EF202B">
        <w:tc>
          <w:tcPr>
            <w:tcW w:w="1321" w:type="dxa"/>
            <w:vMerge/>
          </w:tcPr>
          <w:p w14:paraId="6DBBF25C" w14:textId="77777777" w:rsidR="00EF202B" w:rsidRDefault="00EF202B" w:rsidP="00EF202B"/>
        </w:tc>
        <w:tc>
          <w:tcPr>
            <w:tcW w:w="1026" w:type="dxa"/>
          </w:tcPr>
          <w:p w14:paraId="5E4DB45F" w14:textId="77777777" w:rsidR="00EF202B" w:rsidRDefault="00EF202B" w:rsidP="00EF202B">
            <w:r w:rsidRPr="00B3254A">
              <w:rPr>
                <w:highlight w:val="red"/>
              </w:rPr>
              <w:t>MC6</w:t>
            </w:r>
          </w:p>
        </w:tc>
        <w:tc>
          <w:tcPr>
            <w:tcW w:w="1449" w:type="dxa"/>
          </w:tcPr>
          <w:p w14:paraId="660D9194" w14:textId="77777777" w:rsidR="00EF202B" w:rsidRDefault="00EF202B" w:rsidP="00EF202B">
            <w:r>
              <w:rPr>
                <w:highlight w:val="red"/>
              </w:rPr>
              <w:t>NW fast</w:t>
            </w:r>
          </w:p>
        </w:tc>
        <w:tc>
          <w:tcPr>
            <w:tcW w:w="1392" w:type="dxa"/>
          </w:tcPr>
          <w:p w14:paraId="3196B847" w14:textId="77777777" w:rsidR="00EF202B" w:rsidRDefault="00EF202B" w:rsidP="00EF202B">
            <w:r w:rsidRPr="00B3254A">
              <w:rPr>
                <w:highlight w:val="red"/>
              </w:rPr>
              <w:t>8%</w:t>
            </w:r>
          </w:p>
        </w:tc>
        <w:tc>
          <w:tcPr>
            <w:tcW w:w="1583" w:type="dxa"/>
          </w:tcPr>
          <w:p w14:paraId="7E2849A4" w14:textId="77777777" w:rsidR="00EF202B" w:rsidRPr="007E1141" w:rsidRDefault="00EF202B" w:rsidP="00EF202B">
            <w:pPr>
              <w:rPr>
                <w:highlight w:val="yellow"/>
              </w:rPr>
            </w:pPr>
            <w:r w:rsidRPr="007E1141">
              <w:rPr>
                <w:highlight w:val="yellow"/>
              </w:rPr>
              <w:t>Nearly average</w:t>
            </w:r>
          </w:p>
        </w:tc>
        <w:tc>
          <w:tcPr>
            <w:tcW w:w="1599" w:type="dxa"/>
            <w:vMerge/>
          </w:tcPr>
          <w:p w14:paraId="6A9E0E37" w14:textId="77777777" w:rsidR="00EF202B" w:rsidRDefault="00EF202B" w:rsidP="00EF202B"/>
        </w:tc>
      </w:tr>
      <w:tr w:rsidR="00EF202B" w14:paraId="678199DF" w14:textId="77777777" w:rsidTr="00EF202B">
        <w:tc>
          <w:tcPr>
            <w:tcW w:w="1321" w:type="dxa"/>
            <w:vMerge/>
          </w:tcPr>
          <w:p w14:paraId="6CB7170F" w14:textId="77777777" w:rsidR="00EF202B" w:rsidRDefault="00EF202B" w:rsidP="00EF202B"/>
        </w:tc>
        <w:tc>
          <w:tcPr>
            <w:tcW w:w="1026" w:type="dxa"/>
          </w:tcPr>
          <w:p w14:paraId="46FC9EB3" w14:textId="77777777" w:rsidR="00EF202B" w:rsidRDefault="00EF202B" w:rsidP="00EF202B">
            <w:r w:rsidRPr="00B3254A">
              <w:rPr>
                <w:highlight w:val="red"/>
              </w:rPr>
              <w:t>MC7</w:t>
            </w:r>
          </w:p>
        </w:tc>
        <w:tc>
          <w:tcPr>
            <w:tcW w:w="1449" w:type="dxa"/>
          </w:tcPr>
          <w:p w14:paraId="6461036E" w14:textId="77777777" w:rsidR="00EF202B" w:rsidRDefault="00EF202B" w:rsidP="00EF202B">
            <w:r>
              <w:rPr>
                <w:highlight w:val="red"/>
              </w:rPr>
              <w:t>NW fast</w:t>
            </w:r>
          </w:p>
        </w:tc>
        <w:tc>
          <w:tcPr>
            <w:tcW w:w="1392" w:type="dxa"/>
          </w:tcPr>
          <w:p w14:paraId="78CD7AF5" w14:textId="77777777" w:rsidR="00EF202B" w:rsidRDefault="00EF202B" w:rsidP="00EF202B">
            <w:r w:rsidRPr="00B3254A">
              <w:rPr>
                <w:highlight w:val="red"/>
              </w:rPr>
              <w:t>3%</w:t>
            </w:r>
          </w:p>
        </w:tc>
        <w:tc>
          <w:tcPr>
            <w:tcW w:w="1583" w:type="dxa"/>
          </w:tcPr>
          <w:p w14:paraId="7DF30DB3" w14:textId="77777777" w:rsidR="00EF202B" w:rsidRPr="007E1141" w:rsidRDefault="00EF202B" w:rsidP="00EF202B">
            <w:pPr>
              <w:rPr>
                <w:highlight w:val="yellow"/>
              </w:rPr>
            </w:pPr>
            <w:r w:rsidRPr="007E1141">
              <w:rPr>
                <w:highlight w:val="yellow"/>
              </w:rPr>
              <w:t>Nearly average</w:t>
            </w:r>
          </w:p>
        </w:tc>
        <w:tc>
          <w:tcPr>
            <w:tcW w:w="1599" w:type="dxa"/>
            <w:vMerge/>
          </w:tcPr>
          <w:p w14:paraId="7061803D" w14:textId="77777777" w:rsidR="00EF202B" w:rsidRDefault="00EF202B" w:rsidP="00EF202B"/>
        </w:tc>
      </w:tr>
      <w:tr w:rsidR="00EF202B" w14:paraId="6BDB89E5" w14:textId="77777777" w:rsidTr="00EF202B">
        <w:tc>
          <w:tcPr>
            <w:tcW w:w="1321" w:type="dxa"/>
            <w:vMerge w:val="restart"/>
          </w:tcPr>
          <w:p w14:paraId="71F8E7A3" w14:textId="77777777" w:rsidR="00EF202B" w:rsidRDefault="00EF202B" w:rsidP="00EF202B">
            <w:r w:rsidRPr="007E1141">
              <w:t>December 2017</w:t>
            </w:r>
          </w:p>
        </w:tc>
        <w:tc>
          <w:tcPr>
            <w:tcW w:w="1026" w:type="dxa"/>
          </w:tcPr>
          <w:p w14:paraId="74DB3A11" w14:textId="77777777" w:rsidR="00EF202B" w:rsidRDefault="00EF202B" w:rsidP="00EF202B">
            <w:r>
              <w:rPr>
                <w:highlight w:val="cyan"/>
              </w:rPr>
              <w:t>MC1</w:t>
            </w:r>
          </w:p>
        </w:tc>
        <w:tc>
          <w:tcPr>
            <w:tcW w:w="1449" w:type="dxa"/>
          </w:tcPr>
          <w:p w14:paraId="194FA713" w14:textId="77777777" w:rsidR="00EF202B" w:rsidRDefault="00EF202B" w:rsidP="00EF202B">
            <w:r>
              <w:rPr>
                <w:highlight w:val="cyan"/>
              </w:rPr>
              <w:t>NW fast</w:t>
            </w:r>
          </w:p>
        </w:tc>
        <w:tc>
          <w:tcPr>
            <w:tcW w:w="1392" w:type="dxa"/>
          </w:tcPr>
          <w:p w14:paraId="1FC931FC" w14:textId="77777777" w:rsidR="00EF202B" w:rsidRDefault="00EF202B" w:rsidP="00EF202B">
            <w:r>
              <w:rPr>
                <w:highlight w:val="cyan"/>
              </w:rPr>
              <w:t>17</w:t>
            </w:r>
          </w:p>
        </w:tc>
        <w:tc>
          <w:tcPr>
            <w:tcW w:w="1583" w:type="dxa"/>
          </w:tcPr>
          <w:p w14:paraId="048F5F3A" w14:textId="77777777" w:rsidR="00EF202B" w:rsidRPr="007E1141" w:rsidRDefault="00EF202B" w:rsidP="00EF202B">
            <w:pPr>
              <w:rPr>
                <w:highlight w:val="yellow"/>
              </w:rPr>
            </w:pPr>
            <w:r w:rsidRPr="007E1141">
              <w:rPr>
                <w:highlight w:val="yellow"/>
              </w:rPr>
              <w:t>Nearly average</w:t>
            </w:r>
          </w:p>
        </w:tc>
        <w:tc>
          <w:tcPr>
            <w:tcW w:w="1599" w:type="dxa"/>
          </w:tcPr>
          <w:p w14:paraId="0B44DCE9" w14:textId="77777777" w:rsidR="00EF202B" w:rsidRDefault="00EF202B" w:rsidP="00EF202B">
            <w:r>
              <w:t>NW fast 76</w:t>
            </w:r>
          </w:p>
        </w:tc>
      </w:tr>
      <w:tr w:rsidR="00EF202B" w14:paraId="66E1EF7D" w14:textId="77777777" w:rsidTr="00EF202B">
        <w:tc>
          <w:tcPr>
            <w:tcW w:w="1321" w:type="dxa"/>
            <w:vMerge/>
          </w:tcPr>
          <w:p w14:paraId="6045F952" w14:textId="77777777" w:rsidR="00EF202B" w:rsidRDefault="00EF202B" w:rsidP="00EF202B"/>
        </w:tc>
        <w:tc>
          <w:tcPr>
            <w:tcW w:w="1026" w:type="dxa"/>
          </w:tcPr>
          <w:p w14:paraId="777AA49D" w14:textId="77777777" w:rsidR="00EF202B" w:rsidRDefault="00EF202B" w:rsidP="00EF202B">
            <w:r>
              <w:rPr>
                <w:highlight w:val="cyan"/>
              </w:rPr>
              <w:t>MC2</w:t>
            </w:r>
          </w:p>
        </w:tc>
        <w:tc>
          <w:tcPr>
            <w:tcW w:w="1449" w:type="dxa"/>
          </w:tcPr>
          <w:p w14:paraId="370A1578" w14:textId="77777777" w:rsidR="00EF202B" w:rsidRDefault="00EF202B" w:rsidP="00EF202B">
            <w:r>
              <w:rPr>
                <w:highlight w:val="cyan"/>
              </w:rPr>
              <w:t>NW fast</w:t>
            </w:r>
          </w:p>
        </w:tc>
        <w:tc>
          <w:tcPr>
            <w:tcW w:w="1392" w:type="dxa"/>
          </w:tcPr>
          <w:p w14:paraId="18E66EF1" w14:textId="77777777" w:rsidR="00EF202B" w:rsidRDefault="00EF202B" w:rsidP="00EF202B">
            <w:r>
              <w:rPr>
                <w:highlight w:val="cyan"/>
              </w:rPr>
              <w:t>4</w:t>
            </w:r>
          </w:p>
        </w:tc>
        <w:tc>
          <w:tcPr>
            <w:tcW w:w="1583" w:type="dxa"/>
          </w:tcPr>
          <w:p w14:paraId="5B3ADEED" w14:textId="77777777" w:rsidR="00EF202B" w:rsidRPr="007E1141" w:rsidRDefault="00EF202B" w:rsidP="00EF202B">
            <w:pPr>
              <w:rPr>
                <w:highlight w:val="yellow"/>
              </w:rPr>
            </w:pPr>
            <w:r w:rsidRPr="007E1141">
              <w:rPr>
                <w:highlight w:val="yellow"/>
              </w:rPr>
              <w:t>Nearly average</w:t>
            </w:r>
          </w:p>
        </w:tc>
        <w:tc>
          <w:tcPr>
            <w:tcW w:w="1599" w:type="dxa"/>
          </w:tcPr>
          <w:p w14:paraId="7C871FF5" w14:textId="77777777" w:rsidR="00EF202B" w:rsidRDefault="00EF202B" w:rsidP="00EF202B">
            <w:r>
              <w:t>NW slow (recirculated) 10</w:t>
            </w:r>
          </w:p>
        </w:tc>
      </w:tr>
      <w:tr w:rsidR="00EF202B" w14:paraId="306E76C0" w14:textId="77777777" w:rsidTr="00EF202B">
        <w:tc>
          <w:tcPr>
            <w:tcW w:w="1321" w:type="dxa"/>
            <w:vMerge/>
          </w:tcPr>
          <w:p w14:paraId="04AD876C" w14:textId="77777777" w:rsidR="00EF202B" w:rsidRDefault="00EF202B" w:rsidP="00EF202B"/>
        </w:tc>
        <w:tc>
          <w:tcPr>
            <w:tcW w:w="1026" w:type="dxa"/>
          </w:tcPr>
          <w:p w14:paraId="1030FB20" w14:textId="77777777" w:rsidR="00EF202B" w:rsidRDefault="00EF202B" w:rsidP="00EF202B">
            <w:r>
              <w:rPr>
                <w:highlight w:val="cyan"/>
              </w:rPr>
              <w:t>MC3</w:t>
            </w:r>
          </w:p>
        </w:tc>
        <w:tc>
          <w:tcPr>
            <w:tcW w:w="1449" w:type="dxa"/>
          </w:tcPr>
          <w:p w14:paraId="421EB9A4" w14:textId="77777777" w:rsidR="00EF202B" w:rsidRDefault="00EF202B" w:rsidP="00EF202B">
            <w:r>
              <w:rPr>
                <w:highlight w:val="cyan"/>
              </w:rPr>
              <w:t>NW slow (recirculated)</w:t>
            </w:r>
          </w:p>
        </w:tc>
        <w:tc>
          <w:tcPr>
            <w:tcW w:w="1392" w:type="dxa"/>
          </w:tcPr>
          <w:p w14:paraId="2FC49934" w14:textId="77777777" w:rsidR="00EF202B" w:rsidRDefault="00EF202B" w:rsidP="00EF202B">
            <w:r>
              <w:rPr>
                <w:highlight w:val="cyan"/>
              </w:rPr>
              <w:t>10</w:t>
            </w:r>
          </w:p>
        </w:tc>
        <w:tc>
          <w:tcPr>
            <w:tcW w:w="1583" w:type="dxa"/>
          </w:tcPr>
          <w:p w14:paraId="24362474" w14:textId="77777777" w:rsidR="00EF202B" w:rsidRDefault="00EF202B" w:rsidP="00EF202B">
            <w:r w:rsidRPr="007E1141">
              <w:rPr>
                <w:highlight w:val="red"/>
              </w:rPr>
              <w:t>High</w:t>
            </w:r>
          </w:p>
        </w:tc>
        <w:tc>
          <w:tcPr>
            <w:tcW w:w="1599" w:type="dxa"/>
            <w:vMerge w:val="restart"/>
          </w:tcPr>
          <w:p w14:paraId="4C213155" w14:textId="77777777" w:rsidR="00EF202B" w:rsidRDefault="00EF202B" w:rsidP="00EF202B">
            <w:r>
              <w:t>N fast14</w:t>
            </w:r>
          </w:p>
        </w:tc>
      </w:tr>
      <w:tr w:rsidR="00EF202B" w14:paraId="3151B5F8" w14:textId="77777777" w:rsidTr="00EF202B">
        <w:tc>
          <w:tcPr>
            <w:tcW w:w="1321" w:type="dxa"/>
            <w:vMerge/>
          </w:tcPr>
          <w:p w14:paraId="18CE7AAB" w14:textId="77777777" w:rsidR="00EF202B" w:rsidRDefault="00EF202B" w:rsidP="00EF202B"/>
        </w:tc>
        <w:tc>
          <w:tcPr>
            <w:tcW w:w="1026" w:type="dxa"/>
          </w:tcPr>
          <w:p w14:paraId="4444C092" w14:textId="77777777" w:rsidR="00EF202B" w:rsidRDefault="00EF202B" w:rsidP="00EF202B">
            <w:r>
              <w:rPr>
                <w:highlight w:val="cyan"/>
              </w:rPr>
              <w:t>MC4</w:t>
            </w:r>
          </w:p>
        </w:tc>
        <w:tc>
          <w:tcPr>
            <w:tcW w:w="1449" w:type="dxa"/>
          </w:tcPr>
          <w:p w14:paraId="1C9C81B3" w14:textId="77777777" w:rsidR="00EF202B" w:rsidRDefault="00EF202B" w:rsidP="00EF202B">
            <w:r>
              <w:rPr>
                <w:highlight w:val="cyan"/>
              </w:rPr>
              <w:t>NW fast</w:t>
            </w:r>
          </w:p>
        </w:tc>
        <w:tc>
          <w:tcPr>
            <w:tcW w:w="1392" w:type="dxa"/>
          </w:tcPr>
          <w:p w14:paraId="3B286FA4" w14:textId="77777777" w:rsidR="00EF202B" w:rsidRDefault="00EF202B" w:rsidP="00EF202B">
            <w:r>
              <w:rPr>
                <w:highlight w:val="cyan"/>
              </w:rPr>
              <w:t>18</w:t>
            </w:r>
          </w:p>
        </w:tc>
        <w:tc>
          <w:tcPr>
            <w:tcW w:w="1583" w:type="dxa"/>
          </w:tcPr>
          <w:p w14:paraId="194FC896" w14:textId="77777777" w:rsidR="00EF202B" w:rsidRPr="007E1141" w:rsidRDefault="00EF202B" w:rsidP="00EF202B">
            <w:pPr>
              <w:rPr>
                <w:highlight w:val="yellow"/>
              </w:rPr>
            </w:pPr>
            <w:r w:rsidRPr="007E1141">
              <w:rPr>
                <w:highlight w:val="yellow"/>
              </w:rPr>
              <w:t>Nearly average</w:t>
            </w:r>
          </w:p>
        </w:tc>
        <w:tc>
          <w:tcPr>
            <w:tcW w:w="1599" w:type="dxa"/>
            <w:vMerge/>
          </w:tcPr>
          <w:p w14:paraId="24CEEC73" w14:textId="77777777" w:rsidR="00EF202B" w:rsidRDefault="00EF202B" w:rsidP="00EF202B"/>
        </w:tc>
      </w:tr>
      <w:tr w:rsidR="00EF202B" w14:paraId="140A30F3" w14:textId="77777777" w:rsidTr="00EF202B">
        <w:tc>
          <w:tcPr>
            <w:tcW w:w="1321" w:type="dxa"/>
            <w:vMerge/>
          </w:tcPr>
          <w:p w14:paraId="26BEBBCB" w14:textId="77777777" w:rsidR="00EF202B" w:rsidRDefault="00EF202B" w:rsidP="00EF202B"/>
        </w:tc>
        <w:tc>
          <w:tcPr>
            <w:tcW w:w="1026" w:type="dxa"/>
          </w:tcPr>
          <w:p w14:paraId="7E372645" w14:textId="77777777" w:rsidR="00EF202B" w:rsidRDefault="00EF202B" w:rsidP="00EF202B">
            <w:r>
              <w:rPr>
                <w:highlight w:val="cyan"/>
              </w:rPr>
              <w:t>MC5</w:t>
            </w:r>
          </w:p>
        </w:tc>
        <w:tc>
          <w:tcPr>
            <w:tcW w:w="1449" w:type="dxa"/>
          </w:tcPr>
          <w:p w14:paraId="24C428DE" w14:textId="77777777" w:rsidR="00EF202B" w:rsidRDefault="00EF202B" w:rsidP="00EF202B">
            <w:r>
              <w:rPr>
                <w:highlight w:val="cyan"/>
              </w:rPr>
              <w:t>NW fast</w:t>
            </w:r>
          </w:p>
        </w:tc>
        <w:tc>
          <w:tcPr>
            <w:tcW w:w="1392" w:type="dxa"/>
          </w:tcPr>
          <w:p w14:paraId="1460939C" w14:textId="77777777" w:rsidR="00EF202B" w:rsidRDefault="00EF202B" w:rsidP="00EF202B">
            <w:r>
              <w:rPr>
                <w:highlight w:val="cyan"/>
              </w:rPr>
              <w:t>23</w:t>
            </w:r>
          </w:p>
        </w:tc>
        <w:tc>
          <w:tcPr>
            <w:tcW w:w="1583" w:type="dxa"/>
          </w:tcPr>
          <w:p w14:paraId="580B7BAC" w14:textId="77777777" w:rsidR="00EF202B" w:rsidRPr="007E1141" w:rsidRDefault="00EF202B" w:rsidP="00EF202B">
            <w:pPr>
              <w:rPr>
                <w:highlight w:val="yellow"/>
              </w:rPr>
            </w:pPr>
            <w:r w:rsidRPr="007E1141">
              <w:rPr>
                <w:highlight w:val="yellow"/>
              </w:rPr>
              <w:t>Nearly average</w:t>
            </w:r>
          </w:p>
        </w:tc>
        <w:tc>
          <w:tcPr>
            <w:tcW w:w="1599" w:type="dxa"/>
            <w:vMerge/>
          </w:tcPr>
          <w:p w14:paraId="4B945192" w14:textId="77777777" w:rsidR="00EF202B" w:rsidRDefault="00EF202B" w:rsidP="00EF202B"/>
        </w:tc>
      </w:tr>
      <w:tr w:rsidR="00EF202B" w14:paraId="14FC9D90" w14:textId="77777777" w:rsidTr="00EF202B">
        <w:tc>
          <w:tcPr>
            <w:tcW w:w="1321" w:type="dxa"/>
            <w:vMerge/>
          </w:tcPr>
          <w:p w14:paraId="660484C2" w14:textId="77777777" w:rsidR="00EF202B" w:rsidRDefault="00EF202B" w:rsidP="00EF202B"/>
        </w:tc>
        <w:tc>
          <w:tcPr>
            <w:tcW w:w="1026" w:type="dxa"/>
          </w:tcPr>
          <w:p w14:paraId="5666064E" w14:textId="77777777" w:rsidR="00EF202B" w:rsidRDefault="00EF202B" w:rsidP="00EF202B">
            <w:r>
              <w:rPr>
                <w:highlight w:val="cyan"/>
              </w:rPr>
              <w:t>MC6</w:t>
            </w:r>
          </w:p>
        </w:tc>
        <w:tc>
          <w:tcPr>
            <w:tcW w:w="1449" w:type="dxa"/>
          </w:tcPr>
          <w:p w14:paraId="230CB388" w14:textId="77777777" w:rsidR="00EF202B" w:rsidRDefault="00EF202B" w:rsidP="00EF202B">
            <w:r>
              <w:rPr>
                <w:highlight w:val="cyan"/>
              </w:rPr>
              <w:t>NW fast</w:t>
            </w:r>
          </w:p>
        </w:tc>
        <w:tc>
          <w:tcPr>
            <w:tcW w:w="1392" w:type="dxa"/>
          </w:tcPr>
          <w:p w14:paraId="3950300A" w14:textId="77777777" w:rsidR="00EF202B" w:rsidRDefault="00EF202B" w:rsidP="00EF202B">
            <w:r>
              <w:rPr>
                <w:highlight w:val="cyan"/>
              </w:rPr>
              <w:t>14</w:t>
            </w:r>
          </w:p>
        </w:tc>
        <w:tc>
          <w:tcPr>
            <w:tcW w:w="1583" w:type="dxa"/>
          </w:tcPr>
          <w:p w14:paraId="544FBBFC" w14:textId="77777777" w:rsidR="00EF202B" w:rsidRPr="007E1141" w:rsidRDefault="00EF202B" w:rsidP="00EF202B">
            <w:pPr>
              <w:rPr>
                <w:highlight w:val="yellow"/>
              </w:rPr>
            </w:pPr>
            <w:r w:rsidRPr="007E1141">
              <w:rPr>
                <w:highlight w:val="yellow"/>
              </w:rPr>
              <w:t>Nearly average</w:t>
            </w:r>
          </w:p>
        </w:tc>
        <w:tc>
          <w:tcPr>
            <w:tcW w:w="1599" w:type="dxa"/>
            <w:vMerge/>
          </w:tcPr>
          <w:p w14:paraId="11EB8FE9" w14:textId="77777777" w:rsidR="00EF202B" w:rsidRDefault="00EF202B" w:rsidP="00EF202B"/>
        </w:tc>
      </w:tr>
      <w:tr w:rsidR="00EF202B" w14:paraId="361AC72F" w14:textId="77777777" w:rsidTr="00EF202B">
        <w:tc>
          <w:tcPr>
            <w:tcW w:w="1321" w:type="dxa"/>
            <w:vMerge/>
          </w:tcPr>
          <w:p w14:paraId="3A354E77" w14:textId="77777777" w:rsidR="00EF202B" w:rsidRDefault="00EF202B" w:rsidP="00EF202B"/>
        </w:tc>
        <w:tc>
          <w:tcPr>
            <w:tcW w:w="1026" w:type="dxa"/>
          </w:tcPr>
          <w:p w14:paraId="2A100B11" w14:textId="77777777" w:rsidR="00EF202B" w:rsidRDefault="00EF202B" w:rsidP="00EF202B">
            <w:r>
              <w:rPr>
                <w:highlight w:val="cyan"/>
              </w:rPr>
              <w:t>MC7</w:t>
            </w:r>
          </w:p>
        </w:tc>
        <w:tc>
          <w:tcPr>
            <w:tcW w:w="1449" w:type="dxa"/>
          </w:tcPr>
          <w:p w14:paraId="44854ADD" w14:textId="77777777" w:rsidR="00EF202B" w:rsidRDefault="00EF202B" w:rsidP="00EF202B">
            <w:r>
              <w:rPr>
                <w:highlight w:val="cyan"/>
              </w:rPr>
              <w:t>N fast</w:t>
            </w:r>
          </w:p>
        </w:tc>
        <w:tc>
          <w:tcPr>
            <w:tcW w:w="1392" w:type="dxa"/>
          </w:tcPr>
          <w:p w14:paraId="4895E942" w14:textId="77777777" w:rsidR="00EF202B" w:rsidRDefault="00EF202B" w:rsidP="00EF202B">
            <w:r>
              <w:rPr>
                <w:highlight w:val="cyan"/>
              </w:rPr>
              <w:t>14</w:t>
            </w:r>
          </w:p>
        </w:tc>
        <w:tc>
          <w:tcPr>
            <w:tcW w:w="1583" w:type="dxa"/>
          </w:tcPr>
          <w:p w14:paraId="3A22752C" w14:textId="77777777" w:rsidR="00EF202B" w:rsidRPr="007E1141" w:rsidRDefault="00EF202B" w:rsidP="00EF202B">
            <w:pPr>
              <w:rPr>
                <w:highlight w:val="yellow"/>
              </w:rPr>
            </w:pPr>
            <w:r w:rsidRPr="007E1141">
              <w:rPr>
                <w:highlight w:val="yellow"/>
              </w:rPr>
              <w:t>Nearly average</w:t>
            </w:r>
          </w:p>
        </w:tc>
        <w:tc>
          <w:tcPr>
            <w:tcW w:w="1599" w:type="dxa"/>
            <w:vMerge/>
          </w:tcPr>
          <w:p w14:paraId="56F5FDE9" w14:textId="77777777" w:rsidR="00EF202B" w:rsidRDefault="00EF202B" w:rsidP="00EF202B"/>
        </w:tc>
      </w:tr>
      <w:tr w:rsidR="00EF202B" w14:paraId="0E3A10EF" w14:textId="77777777" w:rsidTr="00EF202B">
        <w:tc>
          <w:tcPr>
            <w:tcW w:w="1321" w:type="dxa"/>
            <w:vMerge w:val="restart"/>
          </w:tcPr>
          <w:p w14:paraId="3C58335C" w14:textId="77777777" w:rsidR="00EF202B" w:rsidRDefault="00EF202B" w:rsidP="00EF202B">
            <w:r w:rsidRPr="007E1141">
              <w:t>December climatol</w:t>
            </w:r>
            <w:r>
              <w:t>o</w:t>
            </w:r>
            <w:r w:rsidRPr="007E1141">
              <w:t>gy</w:t>
            </w:r>
          </w:p>
        </w:tc>
        <w:tc>
          <w:tcPr>
            <w:tcW w:w="1026" w:type="dxa"/>
          </w:tcPr>
          <w:p w14:paraId="1EB72FBC" w14:textId="77777777" w:rsidR="00EF202B" w:rsidRDefault="00EF202B" w:rsidP="00EF202B">
            <w:r w:rsidRPr="00E54CAC">
              <w:rPr>
                <w:highlight w:val="yellow"/>
              </w:rPr>
              <w:t>MC1</w:t>
            </w:r>
          </w:p>
        </w:tc>
        <w:tc>
          <w:tcPr>
            <w:tcW w:w="1449" w:type="dxa"/>
          </w:tcPr>
          <w:p w14:paraId="74AEF491" w14:textId="77777777" w:rsidR="00EF202B" w:rsidRDefault="00EF202B" w:rsidP="00EF202B">
            <w:r>
              <w:rPr>
                <w:highlight w:val="yellow"/>
              </w:rPr>
              <w:t>NW fast</w:t>
            </w:r>
          </w:p>
        </w:tc>
        <w:tc>
          <w:tcPr>
            <w:tcW w:w="1392" w:type="dxa"/>
          </w:tcPr>
          <w:p w14:paraId="76E9647F" w14:textId="77777777" w:rsidR="00EF202B" w:rsidRDefault="00EF202B" w:rsidP="00EF202B">
            <w:r>
              <w:rPr>
                <w:highlight w:val="yellow"/>
              </w:rPr>
              <w:t>19%</w:t>
            </w:r>
          </w:p>
        </w:tc>
        <w:tc>
          <w:tcPr>
            <w:tcW w:w="1583" w:type="dxa"/>
          </w:tcPr>
          <w:p w14:paraId="72C145DC" w14:textId="77777777" w:rsidR="00EF202B" w:rsidRDefault="00EF202B" w:rsidP="00EF202B">
            <w:pPr>
              <w:rPr>
                <w:highlight w:val="yellow"/>
              </w:rPr>
            </w:pPr>
            <w:r>
              <w:rPr>
                <w:highlight w:val="yellow"/>
              </w:rPr>
              <w:t>Nearly average</w:t>
            </w:r>
          </w:p>
        </w:tc>
        <w:tc>
          <w:tcPr>
            <w:tcW w:w="1599" w:type="dxa"/>
          </w:tcPr>
          <w:p w14:paraId="7BA1EE26" w14:textId="77777777" w:rsidR="00EF202B" w:rsidRDefault="00EF202B" w:rsidP="00EF202B">
            <w:r>
              <w:rPr>
                <w:highlight w:val="yellow"/>
              </w:rPr>
              <w:t>NW fast 42</w:t>
            </w:r>
          </w:p>
        </w:tc>
      </w:tr>
      <w:tr w:rsidR="00EF202B" w14:paraId="7646C768" w14:textId="77777777" w:rsidTr="00EF202B">
        <w:tc>
          <w:tcPr>
            <w:tcW w:w="1321" w:type="dxa"/>
            <w:vMerge/>
          </w:tcPr>
          <w:p w14:paraId="64A84E4E" w14:textId="77777777" w:rsidR="00EF202B" w:rsidRDefault="00EF202B" w:rsidP="00EF202B"/>
        </w:tc>
        <w:tc>
          <w:tcPr>
            <w:tcW w:w="1026" w:type="dxa"/>
          </w:tcPr>
          <w:p w14:paraId="27D0E9FE" w14:textId="77777777" w:rsidR="00EF202B" w:rsidRDefault="00EF202B" w:rsidP="00EF202B">
            <w:r w:rsidRPr="00E54CAC">
              <w:rPr>
                <w:highlight w:val="yellow"/>
              </w:rPr>
              <w:t>MC2</w:t>
            </w:r>
          </w:p>
        </w:tc>
        <w:tc>
          <w:tcPr>
            <w:tcW w:w="1449" w:type="dxa"/>
          </w:tcPr>
          <w:p w14:paraId="14AD7F15" w14:textId="77777777" w:rsidR="00EF202B" w:rsidRDefault="00EF202B" w:rsidP="00EF202B">
            <w:r>
              <w:rPr>
                <w:highlight w:val="yellow"/>
              </w:rPr>
              <w:t>NW fast</w:t>
            </w:r>
          </w:p>
        </w:tc>
        <w:tc>
          <w:tcPr>
            <w:tcW w:w="1392" w:type="dxa"/>
          </w:tcPr>
          <w:p w14:paraId="5EF0F8E2" w14:textId="77777777" w:rsidR="00EF202B" w:rsidRDefault="00EF202B" w:rsidP="00EF202B">
            <w:r>
              <w:rPr>
                <w:highlight w:val="yellow"/>
              </w:rPr>
              <w:t>2%</w:t>
            </w:r>
          </w:p>
        </w:tc>
        <w:tc>
          <w:tcPr>
            <w:tcW w:w="1583" w:type="dxa"/>
          </w:tcPr>
          <w:p w14:paraId="5D88CF0A" w14:textId="77777777" w:rsidR="00EF202B" w:rsidRDefault="00EF202B" w:rsidP="00EF202B">
            <w:pPr>
              <w:rPr>
                <w:highlight w:val="yellow"/>
              </w:rPr>
            </w:pPr>
            <w:r>
              <w:rPr>
                <w:highlight w:val="yellow"/>
              </w:rPr>
              <w:t>Nearly average</w:t>
            </w:r>
          </w:p>
        </w:tc>
        <w:tc>
          <w:tcPr>
            <w:tcW w:w="1599" w:type="dxa"/>
          </w:tcPr>
          <w:p w14:paraId="647BA3C6" w14:textId="77777777" w:rsidR="00EF202B" w:rsidRDefault="00EF202B" w:rsidP="00EF202B">
            <w:proofErr w:type="spellStart"/>
            <w:r>
              <w:rPr>
                <w:highlight w:val="yellow"/>
              </w:rPr>
              <w:t>Nw</w:t>
            </w:r>
            <w:proofErr w:type="spellEnd"/>
            <w:r>
              <w:rPr>
                <w:highlight w:val="yellow"/>
              </w:rPr>
              <w:t xml:space="preserve"> slow 34</w:t>
            </w:r>
          </w:p>
        </w:tc>
      </w:tr>
      <w:tr w:rsidR="00EF202B" w14:paraId="74305FA5" w14:textId="77777777" w:rsidTr="00EF202B">
        <w:tc>
          <w:tcPr>
            <w:tcW w:w="1321" w:type="dxa"/>
            <w:vMerge/>
          </w:tcPr>
          <w:p w14:paraId="145CD0E1" w14:textId="77777777" w:rsidR="00EF202B" w:rsidRDefault="00EF202B" w:rsidP="00EF202B"/>
        </w:tc>
        <w:tc>
          <w:tcPr>
            <w:tcW w:w="1026" w:type="dxa"/>
          </w:tcPr>
          <w:p w14:paraId="47C5F106" w14:textId="77777777" w:rsidR="00EF202B" w:rsidRDefault="00EF202B" w:rsidP="00EF202B">
            <w:r w:rsidRPr="00E54CAC">
              <w:rPr>
                <w:highlight w:val="yellow"/>
              </w:rPr>
              <w:t>MC3</w:t>
            </w:r>
          </w:p>
        </w:tc>
        <w:tc>
          <w:tcPr>
            <w:tcW w:w="1449" w:type="dxa"/>
          </w:tcPr>
          <w:p w14:paraId="0FBC503E" w14:textId="77777777" w:rsidR="00EF202B" w:rsidRDefault="00EF202B" w:rsidP="00EF202B">
            <w:r>
              <w:rPr>
                <w:highlight w:val="yellow"/>
              </w:rPr>
              <w:t>NW slow</w:t>
            </w:r>
          </w:p>
        </w:tc>
        <w:tc>
          <w:tcPr>
            <w:tcW w:w="1392" w:type="dxa"/>
          </w:tcPr>
          <w:p w14:paraId="465F24ED" w14:textId="77777777" w:rsidR="00EF202B" w:rsidRDefault="00EF202B" w:rsidP="00EF202B">
            <w:r>
              <w:rPr>
                <w:highlight w:val="yellow"/>
              </w:rPr>
              <w:t>17%</w:t>
            </w:r>
          </w:p>
        </w:tc>
        <w:tc>
          <w:tcPr>
            <w:tcW w:w="1583" w:type="dxa"/>
          </w:tcPr>
          <w:p w14:paraId="4B188019" w14:textId="77777777" w:rsidR="00EF202B" w:rsidRDefault="00EF202B" w:rsidP="00EF202B">
            <w:pPr>
              <w:rPr>
                <w:highlight w:val="yellow"/>
              </w:rPr>
            </w:pPr>
            <w:r w:rsidRPr="003F5EAE">
              <w:rPr>
                <w:highlight w:val="red"/>
              </w:rPr>
              <w:t>High</w:t>
            </w:r>
          </w:p>
        </w:tc>
        <w:tc>
          <w:tcPr>
            <w:tcW w:w="1599" w:type="dxa"/>
          </w:tcPr>
          <w:p w14:paraId="05F71D6C" w14:textId="77777777" w:rsidR="00EF202B" w:rsidRDefault="00EF202B" w:rsidP="00EF202B">
            <w:r>
              <w:rPr>
                <w:highlight w:val="yellow"/>
              </w:rPr>
              <w:t>N fast 13</w:t>
            </w:r>
          </w:p>
        </w:tc>
      </w:tr>
      <w:tr w:rsidR="00EF202B" w14:paraId="6E5186FD" w14:textId="77777777" w:rsidTr="00EF202B">
        <w:tc>
          <w:tcPr>
            <w:tcW w:w="1321" w:type="dxa"/>
            <w:vMerge/>
          </w:tcPr>
          <w:p w14:paraId="7ED22B9B" w14:textId="77777777" w:rsidR="00EF202B" w:rsidRDefault="00EF202B" w:rsidP="00EF202B"/>
        </w:tc>
        <w:tc>
          <w:tcPr>
            <w:tcW w:w="1026" w:type="dxa"/>
          </w:tcPr>
          <w:p w14:paraId="5FDFE473" w14:textId="77777777" w:rsidR="00EF202B" w:rsidRDefault="00EF202B" w:rsidP="00EF202B">
            <w:r w:rsidRPr="00E54CAC">
              <w:rPr>
                <w:highlight w:val="yellow"/>
              </w:rPr>
              <w:t>MC4</w:t>
            </w:r>
          </w:p>
        </w:tc>
        <w:tc>
          <w:tcPr>
            <w:tcW w:w="1449" w:type="dxa"/>
          </w:tcPr>
          <w:p w14:paraId="2B4BF575" w14:textId="77777777" w:rsidR="00EF202B" w:rsidRDefault="00EF202B" w:rsidP="00EF202B">
            <w:r>
              <w:rPr>
                <w:highlight w:val="yellow"/>
              </w:rPr>
              <w:t>NW fast</w:t>
            </w:r>
          </w:p>
        </w:tc>
        <w:tc>
          <w:tcPr>
            <w:tcW w:w="1392" w:type="dxa"/>
          </w:tcPr>
          <w:p w14:paraId="1C144FA4" w14:textId="77777777" w:rsidR="00EF202B" w:rsidRDefault="00EF202B" w:rsidP="00EF202B">
            <w:r>
              <w:rPr>
                <w:highlight w:val="yellow"/>
              </w:rPr>
              <w:t>15%</w:t>
            </w:r>
          </w:p>
        </w:tc>
        <w:tc>
          <w:tcPr>
            <w:tcW w:w="1583" w:type="dxa"/>
          </w:tcPr>
          <w:p w14:paraId="523FFAA7" w14:textId="77777777" w:rsidR="00EF202B" w:rsidRPr="003F5EAE" w:rsidRDefault="00EF202B" w:rsidP="00EF202B">
            <w:pPr>
              <w:rPr>
                <w:highlight w:val="magenta"/>
              </w:rPr>
            </w:pPr>
            <w:r w:rsidRPr="003F5EAE">
              <w:rPr>
                <w:highlight w:val="magenta"/>
              </w:rPr>
              <w:t>Extreme</w:t>
            </w:r>
          </w:p>
        </w:tc>
        <w:tc>
          <w:tcPr>
            <w:tcW w:w="1599" w:type="dxa"/>
            <w:vMerge w:val="restart"/>
          </w:tcPr>
          <w:p w14:paraId="7B7FBBB8" w14:textId="77777777" w:rsidR="00EF202B" w:rsidRPr="007E1141" w:rsidRDefault="00EF202B" w:rsidP="00EF202B">
            <w:r w:rsidRPr="007E1141">
              <w:t>NE slow 10</w:t>
            </w:r>
          </w:p>
        </w:tc>
      </w:tr>
      <w:tr w:rsidR="00EF202B" w14:paraId="1D472474" w14:textId="77777777" w:rsidTr="00EF202B">
        <w:tc>
          <w:tcPr>
            <w:tcW w:w="1321" w:type="dxa"/>
            <w:vMerge/>
          </w:tcPr>
          <w:p w14:paraId="48B48F92" w14:textId="77777777" w:rsidR="00EF202B" w:rsidRDefault="00EF202B" w:rsidP="00EF202B"/>
        </w:tc>
        <w:tc>
          <w:tcPr>
            <w:tcW w:w="1026" w:type="dxa"/>
          </w:tcPr>
          <w:p w14:paraId="51F4B106" w14:textId="77777777" w:rsidR="00EF202B" w:rsidRDefault="00EF202B" w:rsidP="00EF202B">
            <w:r w:rsidRPr="00E54CAC">
              <w:rPr>
                <w:highlight w:val="yellow"/>
              </w:rPr>
              <w:t>MC5</w:t>
            </w:r>
          </w:p>
        </w:tc>
        <w:tc>
          <w:tcPr>
            <w:tcW w:w="1449" w:type="dxa"/>
          </w:tcPr>
          <w:p w14:paraId="33381CFB" w14:textId="77777777" w:rsidR="00EF202B" w:rsidRDefault="00EF202B" w:rsidP="00EF202B">
            <w:r>
              <w:rPr>
                <w:highlight w:val="yellow"/>
              </w:rPr>
              <w:t>NW slow</w:t>
            </w:r>
          </w:p>
        </w:tc>
        <w:tc>
          <w:tcPr>
            <w:tcW w:w="1392" w:type="dxa"/>
          </w:tcPr>
          <w:p w14:paraId="0ABC8EF2" w14:textId="77777777" w:rsidR="00EF202B" w:rsidRDefault="00EF202B" w:rsidP="00EF202B">
            <w:r>
              <w:rPr>
                <w:highlight w:val="yellow"/>
              </w:rPr>
              <w:t>17%</w:t>
            </w:r>
          </w:p>
        </w:tc>
        <w:tc>
          <w:tcPr>
            <w:tcW w:w="1583" w:type="dxa"/>
          </w:tcPr>
          <w:p w14:paraId="7EC49182" w14:textId="77777777" w:rsidR="00EF202B" w:rsidRPr="007E1141" w:rsidRDefault="00EF202B" w:rsidP="00EF202B">
            <w:pPr>
              <w:rPr>
                <w:highlight w:val="yellow"/>
              </w:rPr>
            </w:pPr>
            <w:r w:rsidRPr="003F5EAE">
              <w:rPr>
                <w:highlight w:val="magenta"/>
              </w:rPr>
              <w:t>Extreme</w:t>
            </w:r>
          </w:p>
        </w:tc>
        <w:tc>
          <w:tcPr>
            <w:tcW w:w="1599" w:type="dxa"/>
            <w:vMerge/>
          </w:tcPr>
          <w:p w14:paraId="560F1FE3" w14:textId="77777777" w:rsidR="00EF202B" w:rsidRDefault="00EF202B" w:rsidP="00EF202B"/>
        </w:tc>
      </w:tr>
      <w:tr w:rsidR="00EF202B" w14:paraId="299F5994" w14:textId="77777777" w:rsidTr="00EF202B">
        <w:tc>
          <w:tcPr>
            <w:tcW w:w="1321" w:type="dxa"/>
            <w:vMerge/>
          </w:tcPr>
          <w:p w14:paraId="4D4E3993" w14:textId="77777777" w:rsidR="00EF202B" w:rsidRDefault="00EF202B" w:rsidP="00EF202B"/>
        </w:tc>
        <w:tc>
          <w:tcPr>
            <w:tcW w:w="1026" w:type="dxa"/>
          </w:tcPr>
          <w:p w14:paraId="4D03A886" w14:textId="77777777" w:rsidR="00EF202B" w:rsidRDefault="00EF202B" w:rsidP="00EF202B">
            <w:r w:rsidRPr="00E54CAC">
              <w:rPr>
                <w:highlight w:val="yellow"/>
              </w:rPr>
              <w:t>MC6</w:t>
            </w:r>
          </w:p>
        </w:tc>
        <w:tc>
          <w:tcPr>
            <w:tcW w:w="1449" w:type="dxa"/>
          </w:tcPr>
          <w:p w14:paraId="2064FAA4" w14:textId="77777777" w:rsidR="00EF202B" w:rsidRDefault="00EF202B" w:rsidP="00EF202B">
            <w:r>
              <w:rPr>
                <w:highlight w:val="yellow"/>
              </w:rPr>
              <w:t>NW fast</w:t>
            </w:r>
          </w:p>
        </w:tc>
        <w:tc>
          <w:tcPr>
            <w:tcW w:w="1392" w:type="dxa"/>
          </w:tcPr>
          <w:p w14:paraId="5CF036E0" w14:textId="77777777" w:rsidR="00EF202B" w:rsidRDefault="00EF202B" w:rsidP="00EF202B">
            <w:r>
              <w:rPr>
                <w:highlight w:val="yellow"/>
              </w:rPr>
              <w:t>6%</w:t>
            </w:r>
          </w:p>
        </w:tc>
        <w:tc>
          <w:tcPr>
            <w:tcW w:w="1583" w:type="dxa"/>
          </w:tcPr>
          <w:p w14:paraId="06760C4A" w14:textId="77777777" w:rsidR="00EF202B" w:rsidRPr="007E1141" w:rsidRDefault="00EF202B" w:rsidP="00EF202B">
            <w:pPr>
              <w:rPr>
                <w:highlight w:val="yellow"/>
              </w:rPr>
            </w:pPr>
            <w:r w:rsidRPr="003F5EAE">
              <w:rPr>
                <w:highlight w:val="red"/>
              </w:rPr>
              <w:t>High</w:t>
            </w:r>
          </w:p>
        </w:tc>
        <w:tc>
          <w:tcPr>
            <w:tcW w:w="1599" w:type="dxa"/>
            <w:vMerge/>
          </w:tcPr>
          <w:p w14:paraId="79C22F59" w14:textId="77777777" w:rsidR="00EF202B" w:rsidRDefault="00EF202B" w:rsidP="00EF202B"/>
        </w:tc>
      </w:tr>
      <w:tr w:rsidR="00EF202B" w14:paraId="2D33BC55" w14:textId="77777777" w:rsidTr="00EF202B">
        <w:tc>
          <w:tcPr>
            <w:tcW w:w="1321" w:type="dxa"/>
            <w:vMerge/>
          </w:tcPr>
          <w:p w14:paraId="613C3A23" w14:textId="77777777" w:rsidR="00EF202B" w:rsidRDefault="00EF202B" w:rsidP="00EF202B"/>
        </w:tc>
        <w:tc>
          <w:tcPr>
            <w:tcW w:w="1026" w:type="dxa"/>
          </w:tcPr>
          <w:p w14:paraId="5E8F3378" w14:textId="77777777" w:rsidR="00EF202B" w:rsidRDefault="00EF202B" w:rsidP="00EF202B">
            <w:r w:rsidRPr="00E54CAC">
              <w:rPr>
                <w:highlight w:val="yellow"/>
              </w:rPr>
              <w:t>MC7</w:t>
            </w:r>
          </w:p>
        </w:tc>
        <w:tc>
          <w:tcPr>
            <w:tcW w:w="1449" w:type="dxa"/>
          </w:tcPr>
          <w:p w14:paraId="36B66BDE" w14:textId="77777777" w:rsidR="00EF202B" w:rsidRDefault="00EF202B" w:rsidP="00EF202B">
            <w:proofErr w:type="spellStart"/>
            <w:r>
              <w:rPr>
                <w:highlight w:val="yellow"/>
              </w:rPr>
              <w:t>Nfast</w:t>
            </w:r>
            <w:proofErr w:type="spellEnd"/>
          </w:p>
        </w:tc>
        <w:tc>
          <w:tcPr>
            <w:tcW w:w="1392" w:type="dxa"/>
          </w:tcPr>
          <w:p w14:paraId="0F55055C" w14:textId="77777777" w:rsidR="00EF202B" w:rsidRDefault="00EF202B" w:rsidP="00EF202B">
            <w:r>
              <w:rPr>
                <w:highlight w:val="yellow"/>
              </w:rPr>
              <w:t>13%</w:t>
            </w:r>
          </w:p>
        </w:tc>
        <w:tc>
          <w:tcPr>
            <w:tcW w:w="1583" w:type="dxa"/>
          </w:tcPr>
          <w:p w14:paraId="4BBB4881" w14:textId="77777777" w:rsidR="00EF202B" w:rsidRPr="003F5EAE" w:rsidRDefault="00EF202B" w:rsidP="00EF202B">
            <w:pPr>
              <w:rPr>
                <w:highlight w:val="yellow"/>
              </w:rPr>
            </w:pPr>
            <w:r w:rsidRPr="003F5EAE">
              <w:rPr>
                <w:highlight w:val="yellow"/>
              </w:rPr>
              <w:t>Nearly average</w:t>
            </w:r>
          </w:p>
        </w:tc>
        <w:tc>
          <w:tcPr>
            <w:tcW w:w="1599" w:type="dxa"/>
            <w:vMerge/>
          </w:tcPr>
          <w:p w14:paraId="6AD94B89" w14:textId="77777777" w:rsidR="00EF202B" w:rsidRDefault="00EF202B" w:rsidP="00EF202B"/>
        </w:tc>
      </w:tr>
      <w:tr w:rsidR="00EF202B" w14:paraId="1C05FFB0" w14:textId="77777777" w:rsidTr="00EF202B">
        <w:tc>
          <w:tcPr>
            <w:tcW w:w="1321" w:type="dxa"/>
            <w:vMerge/>
          </w:tcPr>
          <w:p w14:paraId="34CCE292" w14:textId="77777777" w:rsidR="00EF202B" w:rsidRDefault="00EF202B" w:rsidP="00EF202B"/>
        </w:tc>
        <w:tc>
          <w:tcPr>
            <w:tcW w:w="1026" w:type="dxa"/>
          </w:tcPr>
          <w:p w14:paraId="331CBEC6" w14:textId="77777777" w:rsidR="00EF202B" w:rsidRDefault="00EF202B" w:rsidP="00EF202B">
            <w:r w:rsidRPr="00E54CAC">
              <w:rPr>
                <w:highlight w:val="yellow"/>
              </w:rPr>
              <w:t>MC8</w:t>
            </w:r>
          </w:p>
        </w:tc>
        <w:tc>
          <w:tcPr>
            <w:tcW w:w="1449" w:type="dxa"/>
          </w:tcPr>
          <w:p w14:paraId="70CF938F" w14:textId="77777777" w:rsidR="00EF202B" w:rsidRDefault="00EF202B" w:rsidP="00EF202B">
            <w:r>
              <w:rPr>
                <w:highlight w:val="yellow"/>
              </w:rPr>
              <w:t>NE slow</w:t>
            </w:r>
          </w:p>
        </w:tc>
        <w:tc>
          <w:tcPr>
            <w:tcW w:w="1392" w:type="dxa"/>
          </w:tcPr>
          <w:p w14:paraId="665CC8C9" w14:textId="77777777" w:rsidR="00EF202B" w:rsidRDefault="00EF202B" w:rsidP="00EF202B">
            <w:r>
              <w:rPr>
                <w:highlight w:val="yellow"/>
              </w:rPr>
              <w:t>10%</w:t>
            </w:r>
          </w:p>
        </w:tc>
        <w:tc>
          <w:tcPr>
            <w:tcW w:w="1583" w:type="dxa"/>
          </w:tcPr>
          <w:p w14:paraId="108FC055" w14:textId="77777777" w:rsidR="00EF202B" w:rsidRPr="003F5EAE" w:rsidRDefault="00EF202B" w:rsidP="00EF202B">
            <w:pPr>
              <w:rPr>
                <w:highlight w:val="yellow"/>
              </w:rPr>
            </w:pPr>
            <w:r w:rsidRPr="003F5EAE">
              <w:rPr>
                <w:highlight w:val="yellow"/>
              </w:rPr>
              <w:t>Nearly average</w:t>
            </w:r>
          </w:p>
        </w:tc>
        <w:tc>
          <w:tcPr>
            <w:tcW w:w="1599" w:type="dxa"/>
            <w:vMerge/>
          </w:tcPr>
          <w:p w14:paraId="75D23346" w14:textId="77777777" w:rsidR="00EF202B" w:rsidRDefault="00EF202B" w:rsidP="00EF202B"/>
        </w:tc>
      </w:tr>
    </w:tbl>
    <w:p w14:paraId="01130051" w14:textId="77777777" w:rsidR="00CA505C" w:rsidRDefault="00CA505C" w:rsidP="00C25AE9"/>
    <w:p w14:paraId="01B62FAA" w14:textId="77777777" w:rsidR="00CA505C" w:rsidRDefault="00CA505C" w:rsidP="00C25AE9"/>
    <w:p w14:paraId="0C68AF16" w14:textId="77777777" w:rsidR="00CA505C" w:rsidRDefault="00CA505C" w:rsidP="00C25AE9"/>
    <w:p w14:paraId="69B3C5AD" w14:textId="77777777" w:rsidR="00CA505C" w:rsidRDefault="00CA505C" w:rsidP="00C25AE9"/>
    <w:p w14:paraId="6D657385" w14:textId="77777777" w:rsidR="00CA505C" w:rsidRDefault="00CA505C" w:rsidP="00C25AE9"/>
    <w:bookmarkEnd w:id="6"/>
    <w:p w14:paraId="05C6A696" w14:textId="30B36639" w:rsidR="00C25AE9" w:rsidRDefault="00C25AE9" w:rsidP="00C25AE9">
      <w:r w:rsidRPr="00460656">
        <w:t xml:space="preserve">The remainder 44% </w:t>
      </w:r>
      <w:r>
        <w:t xml:space="preserve">were north-westerly slow air masses </w:t>
      </w:r>
      <w:r w:rsidRPr="00460656">
        <w:t xml:space="preserve">(MC1, MC2). In November 2017, </w:t>
      </w:r>
      <w:r>
        <w:t>n</w:t>
      </w:r>
      <w:r w:rsidRPr="00460656">
        <w:t>orth-</w:t>
      </w:r>
      <w:r>
        <w:t>w</w:t>
      </w:r>
      <w:r w:rsidRPr="00460656">
        <w:t xml:space="preserve">esterly air masses </w:t>
      </w:r>
      <w:r w:rsidR="00A565CD">
        <w:t>were the majority (73%) of the air masses</w:t>
      </w:r>
      <w:r w:rsidRPr="00460656">
        <w:t xml:space="preserve"> ( MC2, MC3, MC4, MC6, MC7 and MC9). Nor</w:t>
      </w:r>
      <w:r>
        <w:t>th</w:t>
      </w:r>
      <w:r w:rsidRPr="00460656">
        <w:t>-</w:t>
      </w:r>
      <w:r>
        <w:t>w</w:t>
      </w:r>
      <w:r w:rsidRPr="00460656">
        <w:t xml:space="preserve">esterly slow and </w:t>
      </w:r>
      <w:r>
        <w:t>n</w:t>
      </w:r>
      <w:r w:rsidRPr="00460656">
        <w:t xml:space="preserve">ortherly slow recirculated air masses contributed namely 22% and 6% of the air masses for this period. In </w:t>
      </w:r>
      <w:r>
        <w:t>December climatology, t</w:t>
      </w:r>
      <w:r w:rsidRPr="00460656">
        <w:t xml:space="preserve">he prevalent air masses were </w:t>
      </w:r>
      <w:r>
        <w:t>n</w:t>
      </w:r>
      <w:r w:rsidRPr="00460656">
        <w:t>orth-</w:t>
      </w:r>
      <w:r>
        <w:t>w</w:t>
      </w:r>
      <w:r w:rsidRPr="00460656">
        <w:t>esterly fast (MC1, MC2, MC4 and MC6),</w:t>
      </w:r>
      <w:r>
        <w:t xml:space="preserve"> which made up</w:t>
      </w:r>
      <w:r w:rsidRPr="00460656">
        <w:t xml:space="preserve"> 42%</w:t>
      </w:r>
      <w:r>
        <w:t xml:space="preserve"> of the total air masses</w:t>
      </w:r>
      <w:r w:rsidRPr="00460656">
        <w:t xml:space="preserve">. </w:t>
      </w:r>
      <w:r>
        <w:t>North-westerly slow air masses</w:t>
      </w:r>
      <w:r w:rsidRPr="00460656">
        <w:t xml:space="preserve"> (MC3, MC5), </w:t>
      </w:r>
      <w:r>
        <w:t xml:space="preserve">occurred in of the cases </w:t>
      </w:r>
      <w:r w:rsidRPr="00460656">
        <w:t xml:space="preserve">34%. </w:t>
      </w:r>
      <w:r>
        <w:t>N</w:t>
      </w:r>
      <w:r w:rsidRPr="00460656">
        <w:t xml:space="preserve">ortherly fast (MC7) and </w:t>
      </w:r>
      <w:r>
        <w:t>n</w:t>
      </w:r>
      <w:r w:rsidRPr="00460656">
        <w:t>orth-</w:t>
      </w:r>
      <w:r>
        <w:t>e</w:t>
      </w:r>
      <w:r w:rsidRPr="00460656">
        <w:t>asterly slow (MC8),</w:t>
      </w:r>
      <w:r>
        <w:t xml:space="preserve"> were observed to account for</w:t>
      </w:r>
      <w:r w:rsidRPr="00460656">
        <w:t xml:space="preserve"> 13</w:t>
      </w:r>
      <w:r>
        <w:t>%</w:t>
      </w:r>
      <w:r w:rsidRPr="00460656">
        <w:t xml:space="preserve"> and 10%</w:t>
      </w:r>
      <w:r>
        <w:t xml:space="preserve"> of the total occurrences, respectively</w:t>
      </w:r>
      <w:r w:rsidRPr="00460656">
        <w:t>. I</w:t>
      </w:r>
      <w:r>
        <w:t>n</w:t>
      </w:r>
      <w:r w:rsidRPr="00460656">
        <w:t xml:space="preserve"> </w:t>
      </w:r>
      <w:r>
        <w:t>D</w:t>
      </w:r>
      <w:r w:rsidRPr="00460656">
        <w:t xml:space="preserve">ecember 2017, </w:t>
      </w:r>
      <w:r>
        <w:t>n</w:t>
      </w:r>
      <w:r w:rsidRPr="00460656">
        <w:t>orth-</w:t>
      </w:r>
      <w:r>
        <w:t>w</w:t>
      </w:r>
      <w:r w:rsidRPr="00460656">
        <w:t xml:space="preserve">esterly fast air masses were observed in 76% of the cases (MC1, MC2, MC4, MC5 and MC6). Northerly fast (MC7) and </w:t>
      </w:r>
      <w:r>
        <w:t>n</w:t>
      </w:r>
      <w:r w:rsidRPr="00460656">
        <w:t>orth-</w:t>
      </w:r>
      <w:r>
        <w:t>w</w:t>
      </w:r>
      <w:r w:rsidRPr="00460656">
        <w:t>esterly slow (MC3) contributed namely 14% and 10% of the to</w:t>
      </w:r>
      <w:r>
        <w:t>t</w:t>
      </w:r>
      <w:r w:rsidRPr="00460656">
        <w:t>al air masses.</w:t>
      </w:r>
    </w:p>
    <w:bookmarkEnd w:id="7"/>
    <w:p w14:paraId="51C86B07" w14:textId="413B9855" w:rsidR="00D43AD7" w:rsidRPr="00D43AD7" w:rsidRDefault="00D43AD7" w:rsidP="00C25AE9">
      <w:pPr>
        <w:rPr>
          <w:b/>
          <w:bCs/>
        </w:rPr>
      </w:pPr>
      <w:r w:rsidRPr="00D43AD7">
        <w:rPr>
          <w:b/>
          <w:bCs/>
        </w:rPr>
        <w:t>Table 10: Results of the cluster analysis, including classifications according to mean NO</w:t>
      </w:r>
      <w:r w:rsidRPr="00E62831">
        <w:rPr>
          <w:b/>
          <w:bCs/>
          <w:vertAlign w:val="subscript"/>
        </w:rPr>
        <w:t xml:space="preserve">2 </w:t>
      </w:r>
      <w:r w:rsidRPr="00D43AD7">
        <w:rPr>
          <w:b/>
          <w:bCs/>
        </w:rPr>
        <w:t xml:space="preserve">concentrations and Relative frequency by direction and type for </w:t>
      </w:r>
      <w:r>
        <w:rPr>
          <w:b/>
          <w:bCs/>
        </w:rPr>
        <w:t>Beijing</w:t>
      </w:r>
      <w:r w:rsidRPr="00D43AD7">
        <w:rPr>
          <w:b/>
          <w:bCs/>
        </w:rPr>
        <w:t>.</w:t>
      </w:r>
    </w:p>
    <w:p w14:paraId="68D53C8E" w14:textId="77777777" w:rsidR="00C25AE9" w:rsidRDefault="00C25AE9" w:rsidP="00C25AE9">
      <w:pPr>
        <w:pStyle w:val="Heading2"/>
      </w:pPr>
    </w:p>
    <w:p w14:paraId="5780FD4F" w14:textId="77777777" w:rsidR="00C25AE9" w:rsidRDefault="00C25AE9" w:rsidP="00C25AE9">
      <w:pPr>
        <w:pStyle w:val="Heading2"/>
      </w:pPr>
    </w:p>
    <w:p w14:paraId="0A82A4DB" w14:textId="77777777" w:rsidR="00C25AE9" w:rsidRPr="00460656" w:rsidRDefault="00C25AE9" w:rsidP="00C25AE9"/>
    <w:p w14:paraId="50FB2147" w14:textId="77777777" w:rsidR="00C25AE9" w:rsidRDefault="00C25AE9" w:rsidP="00C25AE9">
      <w:pPr>
        <w:pStyle w:val="Heading2"/>
      </w:pPr>
    </w:p>
    <w:p w14:paraId="3D82E31A" w14:textId="77777777" w:rsidR="00B8670E" w:rsidRDefault="00B8670E" w:rsidP="00C25AE9"/>
    <w:p w14:paraId="367AE4D9" w14:textId="77777777" w:rsidR="00B8670E" w:rsidRDefault="00B8670E" w:rsidP="00C25AE9"/>
    <w:p w14:paraId="52920BBA" w14:textId="77777777" w:rsidR="00B8670E" w:rsidRDefault="00B8670E" w:rsidP="00C25AE9"/>
    <w:p w14:paraId="5FCB69F4" w14:textId="77777777" w:rsidR="00B8670E" w:rsidRDefault="00B8670E" w:rsidP="00C25AE9"/>
    <w:p w14:paraId="0E7BD72A" w14:textId="77777777" w:rsidR="00B8670E" w:rsidRDefault="00B8670E" w:rsidP="00C25AE9"/>
    <w:p w14:paraId="7C016D34" w14:textId="77777777" w:rsidR="00B8670E" w:rsidRDefault="00B8670E" w:rsidP="00C25AE9"/>
    <w:p w14:paraId="432A178E" w14:textId="77777777" w:rsidR="00B8670E" w:rsidRDefault="00B8670E" w:rsidP="00C25AE9"/>
    <w:p w14:paraId="7F7E929F" w14:textId="77777777" w:rsidR="00B8670E" w:rsidRDefault="00B8670E" w:rsidP="00C25AE9"/>
    <w:p w14:paraId="65E762E4" w14:textId="77777777" w:rsidR="00B8670E" w:rsidRDefault="00B8670E" w:rsidP="00C25AE9"/>
    <w:p w14:paraId="6CEF543A" w14:textId="77777777" w:rsidR="00B8670E" w:rsidRDefault="00B8670E" w:rsidP="00C25AE9"/>
    <w:p w14:paraId="0C00F4A6" w14:textId="77777777" w:rsidR="00B8670E" w:rsidRDefault="00B8670E" w:rsidP="00C25AE9"/>
    <w:p w14:paraId="1417D13D" w14:textId="77777777" w:rsidR="00D43AD7" w:rsidRDefault="00D43AD7" w:rsidP="00C25AE9"/>
    <w:p w14:paraId="096F59EB" w14:textId="77777777" w:rsidR="00C25AE9" w:rsidRDefault="00C25AE9" w:rsidP="00C25AE9"/>
    <w:p w14:paraId="0FD93715" w14:textId="77777777" w:rsidR="00C25AE9" w:rsidRPr="00595B07" w:rsidRDefault="00C25AE9" w:rsidP="00C25AE9">
      <w:bookmarkStart w:id="8" w:name="_Hlk39676300"/>
      <w:r>
        <w:t>Residence time, travel path and mean PM</w:t>
      </w:r>
      <w:r w:rsidRPr="00595B07">
        <w:rPr>
          <w:vertAlign w:val="subscript"/>
        </w:rPr>
        <w:t>2.5</w:t>
      </w:r>
      <w:r>
        <w:t xml:space="preserve"> MC concentrations</w:t>
      </w:r>
    </w:p>
    <w:p w14:paraId="1B22E8A3" w14:textId="0E7762D5" w:rsidR="00C25AE9" w:rsidRDefault="00C25AE9" w:rsidP="00C25AE9">
      <w:r>
        <w:lastRenderedPageBreak/>
        <w:t xml:space="preserve">November </w:t>
      </w:r>
    </w:p>
    <w:p w14:paraId="25437E0C" w14:textId="2444A271" w:rsidR="00C25AE9" w:rsidRDefault="00C25AE9" w:rsidP="00C25AE9">
      <w:r w:rsidRPr="00595B07">
        <w:t xml:space="preserve">In climatology, </w:t>
      </w:r>
      <w:r w:rsidR="00EC24CA">
        <w:t>MCs</w:t>
      </w:r>
      <w:r w:rsidRPr="00595B07">
        <w:t xml:space="preserve"> associated with high mean concentrations of PM</w:t>
      </w:r>
      <w:r w:rsidRPr="00940027">
        <w:rPr>
          <w:vertAlign w:val="subscript"/>
        </w:rPr>
        <w:t xml:space="preserve">2.5 </w:t>
      </w:r>
      <w:r w:rsidR="00EA6939">
        <w:t>had the highest relative frequency</w:t>
      </w:r>
      <w:r w:rsidRPr="00595B07">
        <w:t xml:space="preserve"> (72% given by MC1, MC3, MC4 and MC5)</w:t>
      </w:r>
      <w:r w:rsidR="00EC24CA">
        <w:t>(Figure 12 B)</w:t>
      </w:r>
      <w:r w:rsidRPr="00595B07">
        <w:t xml:space="preserve">. </w:t>
      </w:r>
      <w:r w:rsidR="00EC24CA">
        <w:t>Extreme mean</w:t>
      </w:r>
      <w:r w:rsidRPr="00595B07">
        <w:t xml:space="preserve"> PM</w:t>
      </w:r>
      <w:r w:rsidRPr="00940027">
        <w:rPr>
          <w:vertAlign w:val="subscript"/>
        </w:rPr>
        <w:t xml:space="preserve">2.5 </w:t>
      </w:r>
      <w:r w:rsidRPr="00595B07">
        <w:t>concentrations were uncommon</w:t>
      </w:r>
      <w:r w:rsidR="00EA6939">
        <w:t xml:space="preserve"> </w:t>
      </w:r>
      <w:r w:rsidRPr="00595B07">
        <w:t>(17% MC2)</w:t>
      </w:r>
      <w:r w:rsidR="00EA6939">
        <w:t>,</w:t>
      </w:r>
      <w:r w:rsidRPr="00595B07">
        <w:t xml:space="preserve"> and 11% of the </w:t>
      </w:r>
      <w:r w:rsidR="00EA6939">
        <w:t>MCs</w:t>
      </w:r>
      <w:r w:rsidRPr="00595B07">
        <w:t xml:space="preserve"> were associated with nearly average </w:t>
      </w:r>
      <w:r w:rsidRPr="00940027">
        <w:t>PM</w:t>
      </w:r>
      <w:r w:rsidRPr="00940027">
        <w:rPr>
          <w:vertAlign w:val="subscript"/>
        </w:rPr>
        <w:t xml:space="preserve">2.5 </w:t>
      </w:r>
      <w:r w:rsidRPr="00595B07">
        <w:t>concentrations</w:t>
      </w:r>
      <w:r w:rsidR="00EC24CA">
        <w:t xml:space="preserve"> (MC6 and MC7) (Figure 12 B)</w:t>
      </w:r>
      <w:r w:rsidRPr="00595B07">
        <w:t>.</w:t>
      </w:r>
    </w:p>
    <w:p w14:paraId="29475B1E" w14:textId="5E9A3995" w:rsidR="00C25AE9" w:rsidRDefault="00C25AE9" w:rsidP="00C25AE9">
      <w:r>
        <w:t>In 2017, most MCs were associated with nearly average mean PM</w:t>
      </w:r>
      <w:r w:rsidRPr="00940027">
        <w:rPr>
          <w:vertAlign w:val="subscript"/>
        </w:rPr>
        <w:t>2.5</w:t>
      </w:r>
      <w:r>
        <w:t xml:space="preserve"> concentrations (84% given by MC2, MC3, MC4, MC5, MC6, MC7 and MC9), while </w:t>
      </w:r>
      <w:r w:rsidR="00EC24CA">
        <w:t>MCs</w:t>
      </w:r>
      <w:r>
        <w:t xml:space="preserve"> with high concentrations were uncommon</w:t>
      </w:r>
      <w:r w:rsidR="00EC24CA">
        <w:t xml:space="preserve"> (MC1, 11% and MC8, 6%) (Figure 12 B)</w:t>
      </w:r>
      <w:r>
        <w:t>.</w:t>
      </w:r>
    </w:p>
    <w:p w14:paraId="317F4FB0" w14:textId="08BB17AE" w:rsidR="00C25AE9" w:rsidRDefault="00C25AE9" w:rsidP="00C25AE9">
      <w:r>
        <w:t>In climatology, MC2</w:t>
      </w:r>
      <w:r w:rsidR="00EC24CA">
        <w:t xml:space="preserve"> (17% relative frequency)</w:t>
      </w:r>
      <w:r>
        <w:t xml:space="preserve"> </w:t>
      </w:r>
      <w:r w:rsidR="00EC24CA">
        <w:t>was associated with the</w:t>
      </w:r>
      <w:r w:rsidR="00EA6939">
        <w:t xml:space="preserve"> </w:t>
      </w:r>
      <w:r>
        <w:t>highest mean PM</w:t>
      </w:r>
      <w:r w:rsidRPr="00940027">
        <w:rPr>
          <w:vertAlign w:val="subscript"/>
        </w:rPr>
        <w:t>2.5</w:t>
      </w:r>
      <w:r>
        <w:t xml:space="preserve"> concentration</w:t>
      </w:r>
      <w:r w:rsidR="00EC24CA">
        <w:t xml:space="preserve"> (extreme)</w:t>
      </w:r>
      <w:r>
        <w:t xml:space="preserve">. Air masses associated with </w:t>
      </w:r>
      <w:r w:rsidR="00EA6939">
        <w:t>M</w:t>
      </w:r>
      <w:r w:rsidR="00EC24CA">
        <w:t>C</w:t>
      </w:r>
      <w:r w:rsidR="00EA6939">
        <w:t>2</w:t>
      </w:r>
      <w:r>
        <w:t xml:space="preserve"> travelled through some of the most industrialised areas surrounding Beijing (Shanxi, </w:t>
      </w:r>
      <w:proofErr w:type="gramStart"/>
      <w:r>
        <w:t>Shaanxi</w:t>
      </w:r>
      <w:proofErr w:type="gramEnd"/>
      <w:r>
        <w:t xml:space="preserve"> and Hebei)</w:t>
      </w:r>
      <w:r w:rsidR="00EC24CA">
        <w:t xml:space="preserve"> (Figure 11-12)</w:t>
      </w:r>
      <w:r>
        <w:t>. The long permanence time and travel path of this cluster over these areas might justify its association with extreme mean PM</w:t>
      </w:r>
      <w:r w:rsidRPr="00940027">
        <w:rPr>
          <w:vertAlign w:val="subscript"/>
        </w:rPr>
        <w:t xml:space="preserve">2.5 </w:t>
      </w:r>
      <w:r>
        <w:t>concentration</w:t>
      </w:r>
      <w:r w:rsidR="00EC24CA">
        <w:t xml:space="preserve"> (Figure 11)</w:t>
      </w:r>
      <w:r>
        <w:t>. In November 2017, MC1 and MC8 have similar travel paths than MC2 in November climatology</w:t>
      </w:r>
      <w:r w:rsidR="00EC24CA">
        <w:t xml:space="preserve"> (Figure 11-12)</w:t>
      </w:r>
      <w:r>
        <w:t xml:space="preserve">. However, the </w:t>
      </w:r>
      <w:r w:rsidR="007741A9">
        <w:t xml:space="preserve">mean </w:t>
      </w:r>
      <w:r>
        <w:t>PM</w:t>
      </w:r>
      <w:r w:rsidRPr="00940027">
        <w:rPr>
          <w:vertAlign w:val="subscript"/>
        </w:rPr>
        <w:t>2.5</w:t>
      </w:r>
      <w:r>
        <w:t xml:space="preserve"> concentrations associated with MC1 and MC8 are lower than those associated with MC2 (high). Their </w:t>
      </w:r>
      <w:r w:rsidR="007741A9">
        <w:t xml:space="preserve">relative </w:t>
      </w:r>
      <w:r>
        <w:t>frequency is similar in both periods (17% for MC2 in climatology, 11%</w:t>
      </w:r>
      <w:r w:rsidR="007741A9">
        <w:t xml:space="preserve"> for MC1</w:t>
      </w:r>
      <w:r>
        <w:t xml:space="preserve"> and 6% </w:t>
      </w:r>
      <w:r w:rsidR="007741A9">
        <w:t xml:space="preserve">for MC8 </w:t>
      </w:r>
      <w:r>
        <w:t>in 2017).</w:t>
      </w:r>
    </w:p>
    <w:p w14:paraId="7C20D8D8" w14:textId="3F6A6747" w:rsidR="00C25AE9" w:rsidRDefault="00C25AE9" w:rsidP="00C25AE9">
      <w:bookmarkStart w:id="9" w:name="_Hlk39676307"/>
      <w:bookmarkEnd w:id="8"/>
      <w:r>
        <w:t>In climatology, MC4</w:t>
      </w:r>
      <w:r w:rsidR="007741A9">
        <w:t xml:space="preserve"> (13%)</w:t>
      </w:r>
      <w:r>
        <w:t xml:space="preserve"> and MC5</w:t>
      </w:r>
      <w:r w:rsidR="007741A9">
        <w:t xml:space="preserve"> (11%)</w:t>
      </w:r>
      <w:r>
        <w:t xml:space="preserve"> are associated with high mean PM</w:t>
      </w:r>
      <w:r w:rsidRPr="00940027">
        <w:rPr>
          <w:vertAlign w:val="subscript"/>
        </w:rPr>
        <w:t xml:space="preserve">2.5 </w:t>
      </w:r>
      <w:r>
        <w:t>concentrations and have similar paths</w:t>
      </w:r>
      <w:r w:rsidR="007741A9">
        <w:t xml:space="preserve"> (Figure 11-12</w:t>
      </w:r>
      <w:r w:rsidR="00A565CD">
        <w:t xml:space="preserve"> D</w:t>
      </w:r>
      <w:r w:rsidR="007741A9">
        <w:t>)</w:t>
      </w:r>
      <w:r>
        <w:t xml:space="preserve">. These originate in south-western Russia and southern Russia respectively, travelling through Mongolia (and </w:t>
      </w:r>
      <w:r w:rsidR="00B8670E">
        <w:t>Kazakhstan</w:t>
      </w:r>
      <w:r>
        <w:t xml:space="preserve"> for MC4), inner Mongolia and the Hebei province before reaching Beijing. MC2 and MC3</w:t>
      </w:r>
      <w:r w:rsidR="007741A9">
        <w:t xml:space="preserve"> (</w:t>
      </w:r>
      <w:r w:rsidR="007741A9" w:rsidRPr="007741A9">
        <w:t>nearly average</w:t>
      </w:r>
      <w:r w:rsidR="007741A9">
        <w:t>)</w:t>
      </w:r>
      <w:r>
        <w:t xml:space="preserve"> in 2017 are analogous to MC4 and MC5 in climatology but are associated with approximately half mean PM</w:t>
      </w:r>
      <w:r w:rsidRPr="00940027">
        <w:rPr>
          <w:vertAlign w:val="subscript"/>
        </w:rPr>
        <w:t>2.5</w:t>
      </w:r>
      <w:r>
        <w:t xml:space="preserve"> concentrations than MC4 and MC5 </w:t>
      </w:r>
      <w:r w:rsidR="007741A9">
        <w:t xml:space="preserve">(high) </w:t>
      </w:r>
      <w:r>
        <w:t xml:space="preserve">in climatology </w:t>
      </w:r>
      <w:r w:rsidR="007741A9">
        <w:t>(Figure 12 A-B)</w:t>
      </w:r>
      <w:r>
        <w:t>. This difference might indicate a reduction of the emissions in the provinces intercepted during 2017, thus the lower contribution. MC5 and MC9 in 2017 and MC6 and MC7 in climatology are associated with the lowest mean concentrations of PM</w:t>
      </w:r>
      <w:r w:rsidRPr="00940027">
        <w:rPr>
          <w:vertAlign w:val="subscript"/>
        </w:rPr>
        <w:t xml:space="preserve">2.5 </w:t>
      </w:r>
      <w:r>
        <w:t>(nearly average). These are associated with the Siberian airmass, which brings clean air. In both periods, they have similar contributions</w:t>
      </w:r>
      <w:r w:rsidR="007741A9">
        <w:t xml:space="preserve"> towards total air masses</w:t>
      </w:r>
      <w:r>
        <w:t xml:space="preserve"> (11% and 1% for MC5 and MC9 in 2017 and 8% and 3% for MC6 and MC7 in climatology</w:t>
      </w:r>
      <w:r w:rsidR="007741A9">
        <w:t>)</w:t>
      </w:r>
      <w:r>
        <w:t>.</w:t>
      </w:r>
    </w:p>
    <w:bookmarkEnd w:id="9"/>
    <w:p w14:paraId="132BC25E" w14:textId="114215B5" w:rsidR="00C25AE9" w:rsidRDefault="00C25AE9" w:rsidP="00C25AE9"/>
    <w:p w14:paraId="10CC5935" w14:textId="07358AB6" w:rsidR="00C25AE9" w:rsidRDefault="00C25AE9" w:rsidP="00C25AE9"/>
    <w:p w14:paraId="0A86FD8E" w14:textId="6CD6B7D3" w:rsidR="00C25AE9" w:rsidRDefault="00C25AE9" w:rsidP="00C25AE9"/>
    <w:p w14:paraId="77B9E602" w14:textId="77777777" w:rsidR="00C25AE9" w:rsidRDefault="00C25AE9" w:rsidP="00C25AE9"/>
    <w:p w14:paraId="31B9C820" w14:textId="536DC296" w:rsidR="00C25AE9" w:rsidRDefault="00C25AE9" w:rsidP="00C25AE9"/>
    <w:p w14:paraId="3F3F2E98" w14:textId="397C8F1D" w:rsidR="00C25AE9" w:rsidRDefault="00C25AE9" w:rsidP="00C25AE9"/>
    <w:p w14:paraId="75EB552E" w14:textId="0970B04D" w:rsidR="00C25AE9" w:rsidRDefault="00B8670E" w:rsidP="00C25AE9">
      <w:r>
        <w:rPr>
          <w:noProof/>
        </w:rPr>
        <w:lastRenderedPageBreak/>
        <mc:AlternateContent>
          <mc:Choice Requires="wps">
            <w:drawing>
              <wp:anchor distT="0" distB="0" distL="114300" distR="114300" simplePos="0" relativeHeight="251679744" behindDoc="0" locked="0" layoutInCell="1" allowOverlap="1" wp14:anchorId="432832EB" wp14:editId="322DD844">
                <wp:simplePos x="0" y="0"/>
                <wp:positionH relativeFrom="column">
                  <wp:posOffset>326390</wp:posOffset>
                </wp:positionH>
                <wp:positionV relativeFrom="paragraph">
                  <wp:posOffset>5748655</wp:posOffset>
                </wp:positionV>
                <wp:extent cx="593598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7EC5A6A" w14:textId="37D251F4" w:rsidR="001D023B" w:rsidRPr="009C15A7" w:rsidRDefault="001D023B" w:rsidP="00B8670E">
                            <w:pPr>
                              <w:pStyle w:val="Caption"/>
                              <w:rPr>
                                <w:rFonts w:asciiTheme="majorHAnsi" w:eastAsiaTheme="majorEastAsia" w:hAnsiTheme="majorHAnsi" w:cstheme="majorBidi"/>
                                <w:noProof/>
                                <w:color w:val="1F3763" w:themeColor="accent1" w:themeShade="7F"/>
                                <w:sz w:val="24"/>
                                <w:szCs w:val="24"/>
                              </w:rPr>
                            </w:pPr>
                            <w:r>
                              <w:t>Figure 11: Panel representing MCs identified for the study periods in Beijing.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832EB" id="Text Box 19" o:spid="_x0000_s1033" type="#_x0000_t202" style="position:absolute;margin-left:25.7pt;margin-top:452.65pt;width:467.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" stroked="f">
                <v:textbox style="mso-fit-shape-to-text:t" inset="0,0,0,0">
                  <w:txbxContent>
                    <w:p w14:paraId="77EC5A6A" w14:textId="37D251F4" w:rsidR="001D023B" w:rsidRPr="009C15A7" w:rsidRDefault="001D023B" w:rsidP="00B8670E">
                      <w:pPr>
                        <w:pStyle w:val="Caption"/>
                        <w:rPr>
                          <w:rFonts w:asciiTheme="majorHAnsi" w:eastAsiaTheme="majorEastAsia" w:hAnsiTheme="majorHAnsi" w:cstheme="majorBidi"/>
                          <w:noProof/>
                          <w:color w:val="1F3763" w:themeColor="accent1" w:themeShade="7F"/>
                          <w:sz w:val="24"/>
                          <w:szCs w:val="24"/>
                        </w:rPr>
                      </w:pPr>
                      <w:r>
                        <w:t>Figure 11: Panel representing MCs identified for the study periods in Beijing.</w:t>
                      </w:r>
                    </w:p>
                  </w:txbxContent>
                </v:textbox>
                <w10:wrap type="square"/>
              </v:shape>
            </w:pict>
          </mc:Fallback>
        </mc:AlternateContent>
      </w:r>
      <w:r w:rsidR="00F916D2">
        <w:rPr>
          <w:rFonts w:asciiTheme="majorHAnsi" w:eastAsiaTheme="majorEastAsia" w:hAnsiTheme="majorHAnsi" w:cstheme="majorBidi"/>
          <w:noProof/>
          <w:color w:val="1F3763" w:themeColor="accent1" w:themeShade="7F"/>
          <w:sz w:val="24"/>
          <w:szCs w:val="24"/>
        </w:rPr>
        <w:drawing>
          <wp:anchor distT="0" distB="0" distL="114300" distR="114300" simplePos="0" relativeHeight="251676672" behindDoc="0" locked="0" layoutInCell="1" allowOverlap="1" wp14:anchorId="05D80D25" wp14:editId="1C06F370">
            <wp:simplePos x="0" y="0"/>
            <wp:positionH relativeFrom="margin">
              <wp:posOffset>326390</wp:posOffset>
            </wp:positionH>
            <wp:positionV relativeFrom="paragraph">
              <wp:posOffset>342265</wp:posOffset>
            </wp:positionV>
            <wp:extent cx="5935980" cy="5349240"/>
            <wp:effectExtent l="0" t="0" r="762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5349240"/>
                    </a:xfrm>
                    <a:prstGeom prst="rect">
                      <a:avLst/>
                    </a:prstGeom>
                    <a:noFill/>
                    <a:ln>
                      <a:noFill/>
                    </a:ln>
                  </pic:spPr>
                </pic:pic>
              </a:graphicData>
            </a:graphic>
          </wp:anchor>
        </w:drawing>
      </w:r>
    </w:p>
    <w:p w14:paraId="602FCF5A" w14:textId="4D301112" w:rsidR="00C25AE9" w:rsidRDefault="00C25AE9" w:rsidP="00C25AE9"/>
    <w:p w14:paraId="2532A376" w14:textId="77777777" w:rsidR="00C25AE9" w:rsidRDefault="00C25AE9" w:rsidP="00C25AE9"/>
    <w:p w14:paraId="22B5B1B2" w14:textId="77777777" w:rsidR="00C25AE9" w:rsidRDefault="00C25AE9" w:rsidP="00C25AE9"/>
    <w:p w14:paraId="2F6ECC9C" w14:textId="77777777" w:rsidR="00C25AE9" w:rsidRDefault="00C25AE9" w:rsidP="00C25AE9"/>
    <w:p w14:paraId="48AC596F" w14:textId="77777777" w:rsidR="00C25AE9" w:rsidRDefault="00C25AE9" w:rsidP="00C25AE9"/>
    <w:p w14:paraId="16EFCC39" w14:textId="77777777" w:rsidR="00C25AE9" w:rsidRDefault="00C25AE9" w:rsidP="00C25AE9"/>
    <w:p w14:paraId="087A5278" w14:textId="77777777" w:rsidR="00C25AE9" w:rsidRDefault="00C25AE9" w:rsidP="00C25AE9"/>
    <w:p w14:paraId="57BA7C11" w14:textId="77777777" w:rsidR="00C25AE9" w:rsidRDefault="00C25AE9" w:rsidP="00C25AE9"/>
    <w:p w14:paraId="2836740A" w14:textId="77777777" w:rsidR="00C25AE9" w:rsidRDefault="00C25AE9" w:rsidP="00C25AE9"/>
    <w:p w14:paraId="4C0E71A2" w14:textId="77777777" w:rsidR="00C25AE9" w:rsidRDefault="00C25AE9" w:rsidP="00C25AE9"/>
    <w:p w14:paraId="612A3110" w14:textId="77777777" w:rsidR="00C25AE9" w:rsidRDefault="00C25AE9" w:rsidP="00C25AE9">
      <w:r w:rsidRPr="001265CE">
        <w:t xml:space="preserve"> </w:t>
      </w:r>
    </w:p>
    <w:p w14:paraId="2AA90B28" w14:textId="77777777" w:rsidR="00C25AE9" w:rsidRDefault="00C25AE9" w:rsidP="00C25AE9"/>
    <w:p w14:paraId="321DB6ED" w14:textId="29BE1E21" w:rsidR="00C25AE9" w:rsidRDefault="00B8670E" w:rsidP="00C25AE9">
      <w:r>
        <w:rPr>
          <w:noProof/>
        </w:rPr>
        <w:lastRenderedPageBreak/>
        <mc:AlternateContent>
          <mc:Choice Requires="wps">
            <w:drawing>
              <wp:anchor distT="0" distB="0" distL="114300" distR="114300" simplePos="0" relativeHeight="251681792" behindDoc="0" locked="0" layoutInCell="1" allowOverlap="1" wp14:anchorId="7D96B2F3" wp14:editId="201AD134">
                <wp:simplePos x="0" y="0"/>
                <wp:positionH relativeFrom="column">
                  <wp:posOffset>106680</wp:posOffset>
                </wp:positionH>
                <wp:positionV relativeFrom="paragraph">
                  <wp:posOffset>8131175</wp:posOffset>
                </wp:positionV>
                <wp:extent cx="684276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6842760" cy="635"/>
                        </a:xfrm>
                        <a:prstGeom prst="rect">
                          <a:avLst/>
                        </a:prstGeom>
                        <a:solidFill>
                          <a:prstClr val="white"/>
                        </a:solidFill>
                        <a:ln>
                          <a:noFill/>
                        </a:ln>
                      </wps:spPr>
                      <wps:txbx>
                        <w:txbxContent>
                          <w:p w14:paraId="7503843C" w14:textId="78F22123" w:rsidR="001D023B" w:rsidRPr="006454D1" w:rsidRDefault="001D023B" w:rsidP="00B8670E">
                            <w:pPr>
                              <w:pStyle w:val="Caption"/>
                              <w:rPr>
                                <w:rFonts w:asciiTheme="majorHAnsi" w:eastAsiaTheme="majorEastAsia" w:hAnsiTheme="majorHAnsi" w:cstheme="majorBidi"/>
                                <w:noProof/>
                                <w:color w:val="1F3763" w:themeColor="accent1" w:themeShade="7F"/>
                                <w:sz w:val="24"/>
                                <w:szCs w:val="24"/>
                              </w:rPr>
                            </w:pPr>
                            <w:r>
                              <w:t xml:space="preserve">Figure 12: </w:t>
                            </w:r>
                            <w:r w:rsidRPr="00B8670E">
                              <w:t>MC relative frequency and mean NO</w:t>
                            </w:r>
                            <w:r w:rsidRPr="00B8670E">
                              <w:rPr>
                                <w:vertAlign w:val="subscript"/>
                              </w:rPr>
                              <w:t>2</w:t>
                            </w:r>
                            <w:r w:rsidRPr="00B8670E">
                              <w:t xml:space="preserve"> levels associated with each MC for </w:t>
                            </w:r>
                            <w:r>
                              <w:t>Beijing</w:t>
                            </w:r>
                            <w:r w:rsidRPr="00B8670E">
                              <w:t xml:space="preserve"> in the study periods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6B2F3" id="Text Box 20" o:spid="_x0000_s1034" type="#_x0000_t202" style="position:absolute;margin-left:8.4pt;margin-top:640.25pt;width:53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" stroked="f">
                <v:textbox style="mso-fit-shape-to-text:t" inset="0,0,0,0">
                  <w:txbxContent>
                    <w:p w14:paraId="7503843C" w14:textId="78F22123" w:rsidR="001D023B" w:rsidRPr="006454D1" w:rsidRDefault="001D023B" w:rsidP="00B8670E">
                      <w:pPr>
                        <w:pStyle w:val="Caption"/>
                        <w:rPr>
                          <w:rFonts w:asciiTheme="majorHAnsi" w:eastAsiaTheme="majorEastAsia" w:hAnsiTheme="majorHAnsi" w:cstheme="majorBidi"/>
                          <w:noProof/>
                          <w:color w:val="1F3763" w:themeColor="accent1" w:themeShade="7F"/>
                          <w:sz w:val="24"/>
                          <w:szCs w:val="24"/>
                        </w:rPr>
                      </w:pPr>
                      <w:r>
                        <w:t xml:space="preserve">Figure 12: </w:t>
                      </w:r>
                      <w:r w:rsidRPr="00B8670E">
                        <w:t>MC relative frequency and mean NO</w:t>
                      </w:r>
                      <w:r w:rsidRPr="00B8670E">
                        <w:rPr>
                          <w:vertAlign w:val="subscript"/>
                        </w:rPr>
                        <w:t>2</w:t>
                      </w:r>
                      <w:r w:rsidRPr="00B8670E">
                        <w:t xml:space="preserve"> levels associated with each MC for </w:t>
                      </w:r>
                      <w:r>
                        <w:t>Beijing</w:t>
                      </w:r>
                      <w:r w:rsidRPr="00B8670E">
                        <w:t xml:space="preserve"> in the study periods</w:t>
                      </w:r>
                      <w:r>
                        <w:t>.</w:t>
                      </w:r>
                    </w:p>
                  </w:txbxContent>
                </v:textbox>
                <w10:wrap type="square"/>
              </v:shape>
            </w:pict>
          </mc:Fallback>
        </mc:AlternateContent>
      </w:r>
      <w:r w:rsidR="00C25AE9">
        <w:rPr>
          <w:rFonts w:asciiTheme="majorHAnsi" w:eastAsiaTheme="majorEastAsia" w:hAnsiTheme="majorHAnsi" w:cstheme="majorBidi"/>
          <w:noProof/>
          <w:color w:val="1F3763" w:themeColor="accent1" w:themeShade="7F"/>
          <w:sz w:val="24"/>
          <w:szCs w:val="24"/>
        </w:rPr>
        <w:drawing>
          <wp:anchor distT="0" distB="0" distL="114300" distR="114300" simplePos="0" relativeHeight="251677696" behindDoc="0" locked="0" layoutInCell="1" allowOverlap="1" wp14:anchorId="71ACFF20" wp14:editId="314B248D">
            <wp:simplePos x="0" y="0"/>
            <wp:positionH relativeFrom="column">
              <wp:posOffset>106680</wp:posOffset>
            </wp:positionH>
            <wp:positionV relativeFrom="paragraph">
              <wp:posOffset>0</wp:posOffset>
            </wp:positionV>
            <wp:extent cx="6842760" cy="8074539"/>
            <wp:effectExtent l="0" t="0" r="0"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42760" cy="8074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F812F" w14:textId="39D4DE0B" w:rsidR="00C25AE9" w:rsidRDefault="00C25AE9" w:rsidP="00C25AE9">
      <w:bookmarkStart w:id="10" w:name="_Hlk39676321"/>
      <w:r>
        <w:lastRenderedPageBreak/>
        <w:t>MC3 in climatology</w:t>
      </w:r>
      <w:r w:rsidR="007741A9">
        <w:t xml:space="preserve"> (20%)</w:t>
      </w:r>
      <w:r>
        <w:t xml:space="preserve"> originated in Kazakhstan , travelling through Mongolia and inner Mongolia prior to arrival in Beijing. It had a similar travel path than MC4 in 2017</w:t>
      </w:r>
      <w:r w:rsidR="007741A9">
        <w:t xml:space="preserve"> (9%)</w:t>
      </w:r>
      <w:r>
        <w:t>, however, MC3 was associated with high mean PM</w:t>
      </w:r>
      <w:r w:rsidRPr="0062657B">
        <w:rPr>
          <w:vertAlign w:val="subscript"/>
        </w:rPr>
        <w:t xml:space="preserve">2.5 </w:t>
      </w:r>
      <w:r>
        <w:t xml:space="preserve">concentrations, while MC4 was associated with nearly average concentrations. </w:t>
      </w:r>
      <w:r w:rsidR="007741A9">
        <w:t>Considering</w:t>
      </w:r>
      <w:r>
        <w:t xml:space="preserve"> the similar final section of their travel path over Beijing, </w:t>
      </w:r>
      <w:r w:rsidR="007741A9">
        <w:t>but different concentrations,</w:t>
      </w:r>
      <w:r>
        <w:t xml:space="preserve"> it is likely the different associated concentrations were due to a reduction in local emissions in Beijing</w:t>
      </w:r>
      <w:r w:rsidR="007741A9">
        <w:t xml:space="preserve"> during 2017</w:t>
      </w:r>
      <w:r>
        <w:t>.</w:t>
      </w:r>
    </w:p>
    <w:p w14:paraId="3D0BAECF" w14:textId="1D2D7FB8" w:rsidR="00C25AE9" w:rsidRDefault="00C25AE9" w:rsidP="00C25AE9">
      <w:r>
        <w:t>MC1 in climatology and MC6 in 2017 also had similar characteristics to MC4 in 2017 (similar travel path</w:t>
      </w:r>
      <w:r w:rsidR="007741A9">
        <w:t>s</w:t>
      </w:r>
      <w:r>
        <w:t>,</w:t>
      </w:r>
      <w:r w:rsidR="00A565CD">
        <w:t xml:space="preserve"> similar residence time</w:t>
      </w:r>
      <w:r>
        <w:t xml:space="preserve"> </w:t>
      </w:r>
      <w:r w:rsidR="00A565CD">
        <w:t>but MCs in 2017 were associated with</w:t>
      </w:r>
      <w:r>
        <w:t xml:space="preserve">) however, MC1 occurred more frequently in the climatology (28%) than MC4 in 2017 (9%) </w:t>
      </w:r>
      <w:r w:rsidRPr="001265CE">
        <w:rPr>
          <w:highlight w:val="yellow"/>
        </w:rPr>
        <w:t>final stat</w:t>
      </w:r>
    </w:p>
    <w:p w14:paraId="043E00A9" w14:textId="77777777" w:rsidR="00C25AE9" w:rsidRDefault="00C25AE9" w:rsidP="00C25AE9">
      <w:pPr>
        <w:pStyle w:val="Heading4"/>
      </w:pPr>
      <w:r>
        <w:t xml:space="preserve">December less cluster travel in poll areas so </w:t>
      </w:r>
      <w:proofErr w:type="spellStart"/>
      <w:r>
        <w:t>rel</w:t>
      </w:r>
      <w:proofErr w:type="spellEnd"/>
      <w:r>
        <w:t xml:space="preserve"> </w:t>
      </w:r>
      <w:proofErr w:type="spellStart"/>
      <w:r>
        <w:t>contr</w:t>
      </w:r>
      <w:proofErr w:type="spellEnd"/>
      <w:r>
        <w:t xml:space="preserve"> is less, they are also carrying less </w:t>
      </w:r>
      <w:proofErr w:type="spellStart"/>
      <w:r>
        <w:t>conc</w:t>
      </w:r>
      <w:proofErr w:type="spellEnd"/>
    </w:p>
    <w:p w14:paraId="59AC157B" w14:textId="77777777" w:rsidR="00C25AE9" w:rsidRPr="00635723" w:rsidRDefault="00C25AE9" w:rsidP="00C25AE9"/>
    <w:p w14:paraId="39C0F177" w14:textId="77777777" w:rsidR="00C25AE9" w:rsidRPr="00635723" w:rsidRDefault="00C25AE9" w:rsidP="00C25AE9">
      <w:r w:rsidRPr="00635723">
        <w:t>I</w:t>
      </w:r>
      <w:r>
        <w:t>n</w:t>
      </w:r>
      <w:r w:rsidRPr="00635723">
        <w:t xml:space="preserve"> climatology, </w:t>
      </w:r>
      <w:r>
        <w:t>most MCs</w:t>
      </w:r>
      <w:r w:rsidRPr="00635723">
        <w:t xml:space="preserve"> (44%) were associated with nearly average PM</w:t>
      </w:r>
      <w:r w:rsidRPr="00635723">
        <w:rPr>
          <w:vertAlign w:val="subscript"/>
        </w:rPr>
        <w:t>2.5</w:t>
      </w:r>
      <w:r w:rsidRPr="00635723">
        <w:t xml:space="preserve"> mean concentrations (MC1, MC2, MC7 and MC8). 32% </w:t>
      </w:r>
      <w:proofErr w:type="spellStart"/>
      <w:r>
        <w:t>MCa</w:t>
      </w:r>
      <w:proofErr w:type="spellEnd"/>
      <w:r w:rsidRPr="00635723">
        <w:t xml:space="preserve"> were associated with extreme concentrations (MC4, MC5), and the minority was associated with high (23% MC3 and MC6). In December 2017, most clusters were associated with nearly average PM</w:t>
      </w:r>
      <w:r w:rsidRPr="00635723">
        <w:rPr>
          <w:vertAlign w:val="subscript"/>
        </w:rPr>
        <w:t>2.5</w:t>
      </w:r>
      <w:r w:rsidRPr="00635723">
        <w:t xml:space="preserve"> concentrations (90% from MC1, MC2, MC4, MC5, MC6 and MC7). </w:t>
      </w:r>
      <w:r>
        <w:t>MCs</w:t>
      </w:r>
      <w:r w:rsidRPr="00635723">
        <w:t xml:space="preserve"> with high concentrations occurred rarely (10% MC2).</w:t>
      </w:r>
    </w:p>
    <w:p w14:paraId="39FC3DA5" w14:textId="77777777" w:rsidR="00C25AE9" w:rsidRDefault="00C25AE9" w:rsidP="00C25AE9">
      <w:r>
        <w:t>In climatology, MC5 and MC4 are associated with the highest mean PM</w:t>
      </w:r>
      <w:r w:rsidRPr="003F5EAE">
        <w:rPr>
          <w:vertAlign w:val="subscript"/>
        </w:rPr>
        <w:t>2.5</w:t>
      </w:r>
      <w:r>
        <w:t xml:space="preserve"> concentrations (extreme). This might be justified by their travel paths over the industrial areas on the west and south west of Beijing (Shaanxi, </w:t>
      </w:r>
      <w:proofErr w:type="gramStart"/>
      <w:r>
        <w:t>Hebei</w:t>
      </w:r>
      <w:proofErr w:type="gramEnd"/>
      <w:r>
        <w:t xml:space="preserve"> and Shanxi). MC5 and MC4 are common in climatology (32% of total air masses, 15 for MC4 and 17% for MC5). In November, no MC had similar paths to MC4 and MC5 climatology. The MC associated with highest PM</w:t>
      </w:r>
      <w:r w:rsidRPr="00B63A12">
        <w:rPr>
          <w:vertAlign w:val="subscript"/>
        </w:rPr>
        <w:t>2.5</w:t>
      </w:r>
      <w:r>
        <w:t xml:space="preserve"> mean levels is MC3 (high). This cluster originated in southern Russia and recirculated over the polluted regions south of Beijing (Hebei and Shandong). However, MC3 in 2017 had lower mean PM</w:t>
      </w:r>
      <w:r w:rsidRPr="00B63A12">
        <w:rPr>
          <w:vertAlign w:val="subscript"/>
        </w:rPr>
        <w:t>2.5</w:t>
      </w:r>
      <w:r>
        <w:rPr>
          <w:vertAlign w:val="subscript"/>
        </w:rPr>
        <w:t xml:space="preserve"> </w:t>
      </w:r>
      <w:r>
        <w:t>concentrations than MC4 and MC5 in climatology, with lower frequency 2017. MC3 and MC6 in climatology were associated with high mean PM</w:t>
      </w:r>
      <w:r w:rsidRPr="00B63A12">
        <w:rPr>
          <w:vertAlign w:val="subscript"/>
        </w:rPr>
        <w:t>2.5</w:t>
      </w:r>
      <w:r>
        <w:t xml:space="preserve"> concentrations. These clusters had similar travel paths, however MC6 was faster than MC3. The lower residence time of MC6 in the polluted regions of western Beijing were reflected in the lower concentrations when compared to the longer residing MC3. MC3 and MC6 in climatology had a relative frequency of 23% (17% for MC3 and 6% for MC6). MC1 and MC5 in 2017 had analogous travel paths to MC3 and MC6 in climatology. However, these clusters were associated with a mean PM </w:t>
      </w:r>
      <w:r w:rsidRPr="00737F51">
        <w:rPr>
          <w:vertAlign w:val="subscript"/>
        </w:rPr>
        <w:t>2.5</w:t>
      </w:r>
      <w:r>
        <w:t xml:space="preserve"> concentration substantially lower than MC3 and MC6 in climatology. This is likely due to a reduction of emissions along the final stages of their travel paths. Furthermore, they occur with higher frequency in 2017 than in the climatology (40% total, 17% for MC1 and 23% for MC5). The remainder of the MCs were associated with a nearly average meanPM</w:t>
      </w:r>
      <w:r w:rsidRPr="006B0BA7">
        <w:rPr>
          <w:vertAlign w:val="subscript"/>
        </w:rPr>
        <w:t>2.5</w:t>
      </w:r>
      <w:r>
        <w:t xml:space="preserve"> concentrations in both 2017 (MC2, MC4, MC6 and MC7) and the climatology (MC1, MC2, MC7, MC8). The relative frequency of these clusters was higher in 2017 (51%), than in climatology (44%).</w:t>
      </w:r>
    </w:p>
    <w:p w14:paraId="1CD5AD7F" w14:textId="77777777" w:rsidR="00C25AE9" w:rsidRDefault="00C25AE9" w:rsidP="00C25AE9">
      <w:r>
        <w:t>Overall, it appears as clusters in 2017 were associated with lower mean PM</w:t>
      </w:r>
      <w:r w:rsidRPr="00635723">
        <w:rPr>
          <w:vertAlign w:val="subscript"/>
        </w:rPr>
        <w:t>2.5</w:t>
      </w:r>
      <w:r>
        <w:t xml:space="preserve"> concentrations than in the climatology. Furthermore, a higher frequency of air masses associated with lower concentrations was recorded in 2017 than in the climatology.</w:t>
      </w:r>
    </w:p>
    <w:p w14:paraId="4C6DB0B6" w14:textId="77777777" w:rsidR="00C25AE9" w:rsidRDefault="00C25AE9" w:rsidP="00C25AE9">
      <w:pPr>
        <w:pStyle w:val="Heading3"/>
      </w:pPr>
      <w:r>
        <w:t>CWT – Discuss why in Mongolia</w:t>
      </w:r>
    </w:p>
    <w:p w14:paraId="27210C36" w14:textId="77777777" w:rsidR="00C25AE9" w:rsidRDefault="00C25AE9" w:rsidP="00C25AE9"/>
    <w:p w14:paraId="79A5892F" w14:textId="5E8CCF13" w:rsidR="00DF3CDD" w:rsidRDefault="00C25AE9" w:rsidP="00C25AE9">
      <w:r w:rsidRPr="00A421B4">
        <w:t xml:space="preserve">The CWT reveals </w:t>
      </w:r>
      <w:r>
        <w:t xml:space="preserve">the sources of PM 2.5 in </w:t>
      </w:r>
      <w:r w:rsidRPr="00A421B4">
        <w:t xml:space="preserve">Beijing’s . As it can be seen in fig, (CWT) in both periods, the highest contributing sources are located </w:t>
      </w:r>
      <w:proofErr w:type="gramStart"/>
      <w:r w:rsidRPr="00A421B4">
        <w:t>In</w:t>
      </w:r>
      <w:proofErr w:type="gramEnd"/>
      <w:r w:rsidRPr="00A421B4">
        <w:t xml:space="preserve"> the immediate surroundings of Beijing, especially in the W, SW and S.</w:t>
      </w:r>
      <w:r>
        <w:t xml:space="preserve"> </w:t>
      </w:r>
      <w:r w:rsidRPr="00A421B4">
        <w:t xml:space="preserve">These correspond to the heavily industrialised areas </w:t>
      </w:r>
      <w:r>
        <w:t xml:space="preserve">of </w:t>
      </w:r>
      <w:r w:rsidRPr="00A421B4">
        <w:t>southern Hebei, Henan E, Shanxi N, Shandong, Jiangsu N and N Anhui, Shaanxi, Eastern and Central Mongolia and Southern Russia. No particular differences are revealed by the CWT in terms of sources, all appears to have equal contribution towards the PM</w:t>
      </w:r>
      <w:r w:rsidRPr="00A421B4">
        <w:rPr>
          <w:vertAlign w:val="subscript"/>
        </w:rPr>
        <w:t>2.5</w:t>
      </w:r>
      <w:r w:rsidRPr="00A421B4">
        <w:t xml:space="preserve"> in Beijing when </w:t>
      </w:r>
      <w:r w:rsidRPr="00A421B4">
        <w:lastRenderedPageBreak/>
        <w:t xml:space="preserve">accounting that the climatology has 4 years of data compared to 2017, therefore the </w:t>
      </w:r>
      <w:proofErr w:type="spellStart"/>
      <w:r w:rsidRPr="00A421B4">
        <w:t>spead</w:t>
      </w:r>
      <w:proofErr w:type="spellEnd"/>
      <w:r w:rsidRPr="00A421B4">
        <w:t xml:space="preserve"> is larger because trajectories may have different contribution across different years. From the trajectory density it is clear that </w:t>
      </w:r>
      <w:proofErr w:type="gramStart"/>
      <w:r w:rsidRPr="00A421B4">
        <w:t>The</w:t>
      </w:r>
      <w:proofErr w:type="gramEnd"/>
      <w:r w:rsidRPr="00A421B4">
        <w:t xml:space="preserve"> concentration probabilities for potential sources are almost double for the </w:t>
      </w:r>
      <w:proofErr w:type="spellStart"/>
      <w:r w:rsidRPr="00A421B4">
        <w:t>climatologies</w:t>
      </w:r>
      <w:proofErr w:type="spellEnd"/>
      <w:r w:rsidRPr="00A421B4">
        <w:t xml:space="preserve"> than for 2017. A difference between the trajectory density in the two periods reveals local sources surrounding Beijing are significantly lower in 2017 than in the climatology. In November, the major contributing sources surrounding Beijing contribute up to 70 less ug/m3 than in the climatology. In </w:t>
      </w:r>
      <w:proofErr w:type="gramStart"/>
      <w:r w:rsidRPr="00A421B4">
        <w:t>December</w:t>
      </w:r>
      <w:proofErr w:type="gramEnd"/>
      <w:r w:rsidRPr="00A421B4">
        <w:t xml:space="preserve"> the difference is </w:t>
      </w:r>
      <w:proofErr w:type="spellStart"/>
      <w:r w:rsidRPr="00A421B4">
        <w:t>stricking</w:t>
      </w:r>
      <w:proofErr w:type="spellEnd"/>
      <w:r w:rsidRPr="00A421B4">
        <w:t xml:space="preserve">, with contribution up to 110 ug/m3 less than in the climatology. The areas Western of Beijing have less pronounced differences, with N China contributing 20-30 ug.m3 less in November than the </w:t>
      </w:r>
      <w:proofErr w:type="spellStart"/>
      <w:r w:rsidRPr="00A421B4">
        <w:t>clim</w:t>
      </w:r>
      <w:proofErr w:type="spellEnd"/>
      <w:r w:rsidRPr="00A421B4">
        <w:t xml:space="preserve"> and slightly more (60-80 ug les in December).</w:t>
      </w:r>
    </w:p>
    <w:p w14:paraId="0121781F" w14:textId="496EDAC2" w:rsidR="00C25AE9" w:rsidRDefault="00C25AE9" w:rsidP="00C25AE9">
      <w:pPr>
        <w:pStyle w:val="Heading1"/>
      </w:pPr>
      <w:r>
        <w:t>Conclusion</w:t>
      </w:r>
    </w:p>
    <w:p w14:paraId="1E9C46B5" w14:textId="77777777" w:rsidR="00C25AE9" w:rsidRDefault="00C25AE9" w:rsidP="00C25AE9"/>
    <w:p w14:paraId="6C51493F" w14:textId="77777777" w:rsidR="00C25AE9" w:rsidRDefault="00C25AE9" w:rsidP="00C25AE9"/>
    <w:p w14:paraId="0573D845" w14:textId="77777777" w:rsidR="00C25AE9" w:rsidRDefault="00C25AE9" w:rsidP="00C25AE9"/>
    <w:p w14:paraId="483C9593" w14:textId="77777777" w:rsidR="00C25AE9" w:rsidRDefault="00C25AE9" w:rsidP="00C25AE9"/>
    <w:p w14:paraId="5742FF51" w14:textId="77777777" w:rsidR="00C25AE9" w:rsidRDefault="00C25AE9" w:rsidP="00C25AE9"/>
    <w:p w14:paraId="4049BB3D" w14:textId="77777777" w:rsidR="00C25AE9" w:rsidRDefault="00C25AE9" w:rsidP="00C25AE9"/>
    <w:bookmarkEnd w:id="10"/>
    <w:p w14:paraId="67A0F3D1" w14:textId="77777777" w:rsidR="00C25AE9" w:rsidRPr="007E4404" w:rsidRDefault="00C25AE9" w:rsidP="00C25AE9"/>
    <w:p w14:paraId="57F60CC8" w14:textId="77777777" w:rsidR="00C25AE9" w:rsidRDefault="00C25AE9" w:rsidP="00B840EB"/>
    <w:sectPr w:rsidR="00C25AE9" w:rsidSect="006D5D0D">
      <w:pgSz w:w="12240" w:h="15840"/>
      <w:pgMar w:top="1134" w:right="1134" w:bottom="1134" w:left="1134"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Cesare  Augusto Pertusi" w:date="2020-05-07T13:00:00Z" w:initials="CAP">
    <w:p w14:paraId="07069E95" w14:textId="23FE728D" w:rsidR="001D023B" w:rsidRDefault="001D023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069E9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069E95" w16cid:durableId="225E850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esare  Augusto Pertusi">
    <w15:presenceInfo w15:providerId="Windows Live" w15:userId="e0678024788cc0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250"/>
    <w:rsid w:val="000531D1"/>
    <w:rsid w:val="00053D2F"/>
    <w:rsid w:val="00063B37"/>
    <w:rsid w:val="00080094"/>
    <w:rsid w:val="0009785E"/>
    <w:rsid w:val="000C31AF"/>
    <w:rsid w:val="000C4EAA"/>
    <w:rsid w:val="000F2CB6"/>
    <w:rsid w:val="000F5176"/>
    <w:rsid w:val="0010348D"/>
    <w:rsid w:val="0011477E"/>
    <w:rsid w:val="00114E27"/>
    <w:rsid w:val="001261E0"/>
    <w:rsid w:val="00130DDA"/>
    <w:rsid w:val="0013341A"/>
    <w:rsid w:val="001541FF"/>
    <w:rsid w:val="00160371"/>
    <w:rsid w:val="00161743"/>
    <w:rsid w:val="001D023B"/>
    <w:rsid w:val="001E25B1"/>
    <w:rsid w:val="001E3799"/>
    <w:rsid w:val="001E59B5"/>
    <w:rsid w:val="0022098B"/>
    <w:rsid w:val="0022253E"/>
    <w:rsid w:val="00232869"/>
    <w:rsid w:val="00252430"/>
    <w:rsid w:val="0026312E"/>
    <w:rsid w:val="00274A5F"/>
    <w:rsid w:val="002828CF"/>
    <w:rsid w:val="00291CF2"/>
    <w:rsid w:val="002D01DC"/>
    <w:rsid w:val="002D6661"/>
    <w:rsid w:val="002E34EF"/>
    <w:rsid w:val="002F38AB"/>
    <w:rsid w:val="00304BB8"/>
    <w:rsid w:val="00345F05"/>
    <w:rsid w:val="003512FE"/>
    <w:rsid w:val="00364795"/>
    <w:rsid w:val="00384036"/>
    <w:rsid w:val="003C3B15"/>
    <w:rsid w:val="004001DF"/>
    <w:rsid w:val="00404E62"/>
    <w:rsid w:val="00411AB9"/>
    <w:rsid w:val="0042465F"/>
    <w:rsid w:val="004512FA"/>
    <w:rsid w:val="004758B6"/>
    <w:rsid w:val="004908EB"/>
    <w:rsid w:val="00490C87"/>
    <w:rsid w:val="0049395B"/>
    <w:rsid w:val="004D4F7C"/>
    <w:rsid w:val="004E5F42"/>
    <w:rsid w:val="004E60F7"/>
    <w:rsid w:val="004F1B3F"/>
    <w:rsid w:val="00516959"/>
    <w:rsid w:val="00536D33"/>
    <w:rsid w:val="005500B1"/>
    <w:rsid w:val="005832EB"/>
    <w:rsid w:val="00593BB9"/>
    <w:rsid w:val="005B03B6"/>
    <w:rsid w:val="005C5767"/>
    <w:rsid w:val="005C6D7D"/>
    <w:rsid w:val="005F1D34"/>
    <w:rsid w:val="00602934"/>
    <w:rsid w:val="00694476"/>
    <w:rsid w:val="006B6CCB"/>
    <w:rsid w:val="006C5C63"/>
    <w:rsid w:val="006C7453"/>
    <w:rsid w:val="006D5D0D"/>
    <w:rsid w:val="00710980"/>
    <w:rsid w:val="00714590"/>
    <w:rsid w:val="0073559F"/>
    <w:rsid w:val="00752A84"/>
    <w:rsid w:val="007741A9"/>
    <w:rsid w:val="00786C72"/>
    <w:rsid w:val="00792E3E"/>
    <w:rsid w:val="007A7384"/>
    <w:rsid w:val="007E11EE"/>
    <w:rsid w:val="008079CD"/>
    <w:rsid w:val="00831F59"/>
    <w:rsid w:val="008530B1"/>
    <w:rsid w:val="008750C8"/>
    <w:rsid w:val="00880AA1"/>
    <w:rsid w:val="008B2250"/>
    <w:rsid w:val="008C1189"/>
    <w:rsid w:val="008C481D"/>
    <w:rsid w:val="00902A12"/>
    <w:rsid w:val="00902D9A"/>
    <w:rsid w:val="00935B5F"/>
    <w:rsid w:val="009558F6"/>
    <w:rsid w:val="00992F35"/>
    <w:rsid w:val="0099688B"/>
    <w:rsid w:val="00A11DA9"/>
    <w:rsid w:val="00A143D2"/>
    <w:rsid w:val="00A50ABB"/>
    <w:rsid w:val="00A52927"/>
    <w:rsid w:val="00A565CD"/>
    <w:rsid w:val="00A76691"/>
    <w:rsid w:val="00AA3B9E"/>
    <w:rsid w:val="00AA5915"/>
    <w:rsid w:val="00AA6222"/>
    <w:rsid w:val="00B04996"/>
    <w:rsid w:val="00B42A4C"/>
    <w:rsid w:val="00B47B89"/>
    <w:rsid w:val="00B67141"/>
    <w:rsid w:val="00B840EB"/>
    <w:rsid w:val="00B8670E"/>
    <w:rsid w:val="00B9216F"/>
    <w:rsid w:val="00BC7F5D"/>
    <w:rsid w:val="00BD599B"/>
    <w:rsid w:val="00C10989"/>
    <w:rsid w:val="00C11047"/>
    <w:rsid w:val="00C2030A"/>
    <w:rsid w:val="00C25AE9"/>
    <w:rsid w:val="00C70006"/>
    <w:rsid w:val="00C77C6B"/>
    <w:rsid w:val="00CA505C"/>
    <w:rsid w:val="00CA7D7D"/>
    <w:rsid w:val="00CE546D"/>
    <w:rsid w:val="00D025DA"/>
    <w:rsid w:val="00D03B40"/>
    <w:rsid w:val="00D12F4C"/>
    <w:rsid w:val="00D24D44"/>
    <w:rsid w:val="00D37E2B"/>
    <w:rsid w:val="00D43AD7"/>
    <w:rsid w:val="00D7065A"/>
    <w:rsid w:val="00DE2D50"/>
    <w:rsid w:val="00DF3CDD"/>
    <w:rsid w:val="00E0104A"/>
    <w:rsid w:val="00E1684D"/>
    <w:rsid w:val="00E62831"/>
    <w:rsid w:val="00E82AB0"/>
    <w:rsid w:val="00EA6939"/>
    <w:rsid w:val="00EC24CA"/>
    <w:rsid w:val="00EE6FE4"/>
    <w:rsid w:val="00EF202B"/>
    <w:rsid w:val="00F00B0E"/>
    <w:rsid w:val="00F12591"/>
    <w:rsid w:val="00F1530D"/>
    <w:rsid w:val="00F414FB"/>
    <w:rsid w:val="00F465BE"/>
    <w:rsid w:val="00F614C8"/>
    <w:rsid w:val="00F631FE"/>
    <w:rsid w:val="00F91064"/>
    <w:rsid w:val="00F916D2"/>
    <w:rsid w:val="00FA6F32"/>
    <w:rsid w:val="00FB0D31"/>
    <w:rsid w:val="00FB29B6"/>
    <w:rsid w:val="00FB4850"/>
    <w:rsid w:val="00FC6285"/>
    <w:rsid w:val="00FC7012"/>
    <w:rsid w:val="00FD267C"/>
    <w:rsid w:val="00FD3250"/>
    <w:rsid w:val="00FE0D5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724E9"/>
  <w15:chartTrackingRefBased/>
  <w15:docId w15:val="{D30CF598-351B-4CDD-91EC-0B8AF6206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0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5A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5A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25AE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0E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25AE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5AE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25AE9"/>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40EB"/>
    <w:rPr>
      <w:color w:val="0563C1" w:themeColor="hyperlink"/>
      <w:u w:val="single"/>
    </w:rPr>
  </w:style>
  <w:style w:type="character" w:styleId="UnresolvedMention">
    <w:name w:val="Unresolved Mention"/>
    <w:basedOn w:val="DefaultParagraphFont"/>
    <w:uiPriority w:val="99"/>
    <w:semiHidden/>
    <w:unhideWhenUsed/>
    <w:rsid w:val="00B840EB"/>
    <w:rPr>
      <w:color w:val="605E5C"/>
      <w:shd w:val="clear" w:color="auto" w:fill="E1DFDD"/>
    </w:rPr>
  </w:style>
  <w:style w:type="paragraph" w:styleId="Caption">
    <w:name w:val="caption"/>
    <w:basedOn w:val="Normal"/>
    <w:next w:val="Normal"/>
    <w:uiPriority w:val="35"/>
    <w:unhideWhenUsed/>
    <w:qFormat/>
    <w:rsid w:val="00C25AE9"/>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92F35"/>
    <w:rPr>
      <w:sz w:val="16"/>
      <w:szCs w:val="16"/>
    </w:rPr>
  </w:style>
  <w:style w:type="paragraph" w:styleId="CommentText">
    <w:name w:val="annotation text"/>
    <w:basedOn w:val="Normal"/>
    <w:link w:val="CommentTextChar"/>
    <w:uiPriority w:val="99"/>
    <w:semiHidden/>
    <w:unhideWhenUsed/>
    <w:rsid w:val="00992F35"/>
    <w:pPr>
      <w:spacing w:line="240" w:lineRule="auto"/>
    </w:pPr>
    <w:rPr>
      <w:sz w:val="20"/>
      <w:szCs w:val="20"/>
    </w:rPr>
  </w:style>
  <w:style w:type="character" w:customStyle="1" w:styleId="CommentTextChar">
    <w:name w:val="Comment Text Char"/>
    <w:basedOn w:val="DefaultParagraphFont"/>
    <w:link w:val="CommentText"/>
    <w:uiPriority w:val="99"/>
    <w:semiHidden/>
    <w:rsid w:val="00992F35"/>
    <w:rPr>
      <w:sz w:val="20"/>
      <w:szCs w:val="20"/>
    </w:rPr>
  </w:style>
  <w:style w:type="paragraph" w:styleId="CommentSubject">
    <w:name w:val="annotation subject"/>
    <w:basedOn w:val="CommentText"/>
    <w:next w:val="CommentText"/>
    <w:link w:val="CommentSubjectChar"/>
    <w:uiPriority w:val="99"/>
    <w:semiHidden/>
    <w:unhideWhenUsed/>
    <w:rsid w:val="00992F35"/>
    <w:rPr>
      <w:b/>
      <w:bCs/>
    </w:rPr>
  </w:style>
  <w:style w:type="character" w:customStyle="1" w:styleId="CommentSubjectChar">
    <w:name w:val="Comment Subject Char"/>
    <w:basedOn w:val="CommentTextChar"/>
    <w:link w:val="CommentSubject"/>
    <w:uiPriority w:val="99"/>
    <w:semiHidden/>
    <w:rsid w:val="00992F35"/>
    <w:rPr>
      <w:b/>
      <w:bCs/>
      <w:sz w:val="20"/>
      <w:szCs w:val="20"/>
    </w:rPr>
  </w:style>
  <w:style w:type="paragraph" w:styleId="BalloonText">
    <w:name w:val="Balloon Text"/>
    <w:basedOn w:val="Normal"/>
    <w:link w:val="BalloonTextChar"/>
    <w:uiPriority w:val="99"/>
    <w:semiHidden/>
    <w:unhideWhenUsed/>
    <w:rsid w:val="00992F3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2F35"/>
    <w:rPr>
      <w:rFonts w:ascii="Segoe UI" w:hAnsi="Segoe UI" w:cs="Segoe UI"/>
      <w:sz w:val="18"/>
      <w:szCs w:val="18"/>
    </w:rPr>
  </w:style>
  <w:style w:type="paragraph" w:styleId="Bibliography">
    <w:name w:val="Bibliography"/>
    <w:basedOn w:val="Normal"/>
    <w:next w:val="Normal"/>
    <w:uiPriority w:val="37"/>
    <w:unhideWhenUsed/>
    <w:rsid w:val="001D023B"/>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microsoft.com/office/2011/relationships/people" Target="peop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4.png"/><Relationship Id="rId5" Type="http://schemas.openxmlformats.org/officeDocument/2006/relationships/image" Target="media/image2.png"/><Relationship Id="rId15" Type="http://schemas.openxmlformats.org/officeDocument/2006/relationships/image" Target="media/image8.png"/><Relationship Id="rId10" Type="http://schemas.openxmlformats.org/officeDocument/2006/relationships/hyperlink" Target="https://github.com/ceio1/Final-thesis-codes.git" TargetMode="External"/><Relationship Id="rId19" Type="http://schemas.openxmlformats.org/officeDocument/2006/relationships/fontTable" Target="fontTable.xml"/><Relationship Id="rId4" Type="http://schemas.openxmlformats.org/officeDocument/2006/relationships/image" Target="media/image1.png"/><Relationship Id="rId9" Type="http://schemas.microsoft.com/office/2016/09/relationships/commentsIds" Target="commentsIds.xml"/><Relationship Id="rId14"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402</TotalTime>
  <Pages>40</Pages>
  <Words>23383</Words>
  <Characters>133286</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Cesare  Augusto Pertusi</dc:creator>
  <cp:keywords/>
  <dc:description/>
  <cp:lastModifiedBy>Cesare  Augusto Pertusi</cp:lastModifiedBy>
  <cp:revision>37</cp:revision>
  <dcterms:created xsi:type="dcterms:W3CDTF">2020-05-07T07:33:00Z</dcterms:created>
  <dcterms:modified xsi:type="dcterms:W3CDTF">2020-05-07T20:36:00Z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id="jBroQf8k"/&gt;&lt;style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